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00" w:rsidRPr="006B3900" w:rsidRDefault="006B3900" w:rsidP="008B78A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6B3900">
        <w:rPr>
          <w:rFonts w:ascii="Comic Sans MS" w:hAnsi="Comic Sans MS"/>
          <w:b/>
          <w:sz w:val="28"/>
          <w:szCs w:val="28"/>
        </w:rPr>
        <w:t>Einladung  zur  Fortbildung</w:t>
      </w:r>
    </w:p>
    <w:p w:rsidR="006B3900" w:rsidRDefault="006B3900" w:rsidP="008B78A2">
      <w:pPr>
        <w:spacing w:after="0"/>
        <w:jc w:val="center"/>
        <w:rPr>
          <w:rFonts w:ascii="Comic Sans MS" w:hAnsi="Comic Sans MS"/>
          <w:sz w:val="18"/>
          <w:szCs w:val="18"/>
        </w:rPr>
      </w:pPr>
    </w:p>
    <w:p w:rsidR="006B3900" w:rsidRPr="006B3900" w:rsidRDefault="006B3900" w:rsidP="008B78A2">
      <w:pPr>
        <w:spacing w:after="0"/>
        <w:jc w:val="center"/>
        <w:rPr>
          <w:rFonts w:ascii="Brush Script MT" w:hAnsi="Brush Script MT"/>
          <w:sz w:val="44"/>
          <w:szCs w:val="44"/>
        </w:rPr>
      </w:pPr>
      <w:r w:rsidRPr="006B3900">
        <w:rPr>
          <w:rFonts w:ascii="Brush Script MT" w:hAnsi="Brush Script MT"/>
          <w:sz w:val="44"/>
          <w:szCs w:val="44"/>
        </w:rPr>
        <w:t>Der Wald im Märchen  -  Kinder brauchen Märchen</w:t>
      </w:r>
    </w:p>
    <w:p w:rsidR="006B3900" w:rsidRPr="006B3900" w:rsidRDefault="00136B83" w:rsidP="008B78A2">
      <w:pPr>
        <w:spacing w:after="0"/>
        <w:jc w:val="center"/>
        <w:rPr>
          <w:rFonts w:ascii="Brush Script MT" w:hAnsi="Brush Script MT"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de-DE"/>
        </w:rPr>
        <w:drawing>
          <wp:anchor distT="0" distB="0" distL="114300" distR="114300" simplePos="0" relativeHeight="251658240" behindDoc="1" locked="0" layoutInCell="1" allowOverlap="1" wp14:anchorId="60864197" wp14:editId="198F18D2">
            <wp:simplePos x="0" y="0"/>
            <wp:positionH relativeFrom="column">
              <wp:posOffset>2146935</wp:posOffset>
            </wp:positionH>
            <wp:positionV relativeFrom="paragraph">
              <wp:posOffset>230438</wp:posOffset>
            </wp:positionV>
            <wp:extent cx="2060812" cy="2647666"/>
            <wp:effectExtent l="0" t="0" r="0" b="635"/>
            <wp:wrapNone/>
            <wp:docPr id="1" name="Bild 2" descr="http://t3.gstatic.com/images?q=tbn:ANd9GcQbdFvJM6vyA1d4iy5zjtZCJjBQI0apyEgBS-hMZIl0DUd6O5h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bdFvJM6vyA1d4iy5zjtZCJjBQI0apyEgBS-hMZIl0DUd6O5h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12" cy="264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900" w:rsidRPr="00F13CFE" w:rsidRDefault="006B3900" w:rsidP="006B3900">
      <w:pPr>
        <w:spacing w:after="0"/>
        <w:rPr>
          <w:rFonts w:ascii="Comic Sans MS" w:hAnsi="Comic Sans MS"/>
          <w:sz w:val="20"/>
          <w:szCs w:val="20"/>
        </w:rPr>
      </w:pPr>
      <w:r w:rsidRPr="00F13CFE">
        <w:rPr>
          <w:rFonts w:ascii="Comic Sans MS" w:hAnsi="Comic Sans MS"/>
          <w:sz w:val="20"/>
          <w:szCs w:val="20"/>
        </w:rPr>
        <w:t>Liebe Kolleginnen</w:t>
      </w:r>
      <w:r w:rsidR="00F13CFE" w:rsidRPr="00F13CFE">
        <w:rPr>
          <w:rFonts w:ascii="Comic Sans MS" w:hAnsi="Comic Sans MS"/>
          <w:sz w:val="20"/>
          <w:szCs w:val="20"/>
        </w:rPr>
        <w:t>,</w:t>
      </w:r>
    </w:p>
    <w:p w:rsidR="00F13CFE" w:rsidRPr="00F13CFE" w:rsidRDefault="00F13CFE" w:rsidP="006B3900">
      <w:pPr>
        <w:spacing w:after="0"/>
        <w:rPr>
          <w:rFonts w:ascii="Comic Sans MS" w:hAnsi="Comic Sans MS"/>
          <w:sz w:val="20"/>
          <w:szCs w:val="20"/>
        </w:rPr>
      </w:pPr>
    </w:p>
    <w:p w:rsidR="00136B83" w:rsidRDefault="00B30970" w:rsidP="006B390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hiermit biete ich meine Fortbildung</w:t>
      </w:r>
      <w:r w:rsidR="00136B83">
        <w:rPr>
          <w:rFonts w:ascii="Comic Sans MS" w:hAnsi="Comic Sans MS"/>
          <w:sz w:val="20"/>
          <w:szCs w:val="20"/>
        </w:rPr>
        <w:tab/>
      </w:r>
      <w:r w:rsidR="00136B83">
        <w:rPr>
          <w:rFonts w:ascii="Comic Sans MS" w:hAnsi="Comic Sans MS"/>
          <w:sz w:val="20"/>
          <w:szCs w:val="20"/>
        </w:rPr>
        <w:tab/>
      </w:r>
      <w:r w:rsidR="00136B83">
        <w:rPr>
          <w:rFonts w:ascii="Comic Sans MS" w:hAnsi="Comic Sans MS"/>
          <w:sz w:val="20"/>
          <w:szCs w:val="20"/>
        </w:rPr>
        <w:tab/>
      </w:r>
      <w:r w:rsidR="00136B83">
        <w:rPr>
          <w:rFonts w:ascii="Comic Sans MS" w:hAnsi="Comic Sans MS"/>
          <w:sz w:val="20"/>
          <w:szCs w:val="20"/>
        </w:rPr>
        <w:tab/>
      </w:r>
      <w:r w:rsidR="00136B83">
        <w:rPr>
          <w:rFonts w:ascii="Comic Sans MS" w:hAnsi="Comic Sans MS"/>
          <w:sz w:val="20"/>
          <w:szCs w:val="20"/>
        </w:rPr>
        <w:tab/>
        <w:t xml:space="preserve">       </w:t>
      </w:r>
      <w:r>
        <w:rPr>
          <w:rFonts w:ascii="Comic Sans MS" w:hAnsi="Comic Sans MS"/>
          <w:sz w:val="20"/>
          <w:szCs w:val="20"/>
        </w:rPr>
        <w:t>zum Thema MÄRCHEN an:</w:t>
      </w:r>
    </w:p>
    <w:p w:rsidR="00136B83" w:rsidRDefault="00B30970" w:rsidP="006B390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Der Wald gehört fast in jedes                                                                  Märchen</w:t>
      </w:r>
      <w:r w:rsidR="006058D0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>Und  „Kinder brauchen Märchen!“ sagt nicht nur Bruno                                                                 Bettelheim.  Ich verspreche</w:t>
      </w:r>
      <w:r w:rsidR="006058D0">
        <w:rPr>
          <w:rFonts w:ascii="Comic Sans MS" w:hAnsi="Comic Sans MS"/>
          <w:sz w:val="20"/>
          <w:szCs w:val="20"/>
        </w:rPr>
        <w:t xml:space="preserve"> Euch </w:t>
      </w:r>
      <w:r w:rsidR="00F13CFE" w:rsidRPr="00F13CFE">
        <w:rPr>
          <w:rFonts w:ascii="Comic Sans MS" w:hAnsi="Comic Sans MS"/>
          <w:sz w:val="20"/>
          <w:szCs w:val="20"/>
        </w:rPr>
        <w:t xml:space="preserve">ein paar </w:t>
      </w:r>
      <w:r w:rsidR="00F13CFE">
        <w:rPr>
          <w:rFonts w:ascii="Comic Sans MS" w:hAnsi="Comic Sans MS"/>
          <w:sz w:val="20"/>
          <w:szCs w:val="20"/>
        </w:rPr>
        <w:t xml:space="preserve">eindrucksvolle und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</w:t>
      </w:r>
      <w:r w:rsidR="00F13CFE">
        <w:rPr>
          <w:rFonts w:ascii="Comic Sans MS" w:hAnsi="Comic Sans MS"/>
          <w:sz w:val="20"/>
          <w:szCs w:val="20"/>
        </w:rPr>
        <w:t>märchenhafte</w:t>
      </w:r>
      <w:r w:rsidR="00F13CFE" w:rsidRPr="00F13CF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Stunden im</w:t>
      </w:r>
      <w:r w:rsidR="00136B83">
        <w:rPr>
          <w:rFonts w:ascii="Comic Sans MS" w:hAnsi="Comic Sans MS"/>
          <w:sz w:val="20"/>
          <w:szCs w:val="20"/>
        </w:rPr>
        <w:t xml:space="preserve">                                                </w:t>
      </w:r>
      <w:r w:rsidR="00F13CFE" w:rsidRPr="00F13CFE">
        <w:rPr>
          <w:rFonts w:ascii="Comic Sans MS" w:hAnsi="Comic Sans MS"/>
          <w:sz w:val="20"/>
          <w:szCs w:val="20"/>
        </w:rPr>
        <w:t xml:space="preserve">„KINDERWALD“  </w:t>
      </w:r>
      <w:r>
        <w:rPr>
          <w:rFonts w:ascii="Comic Sans MS" w:hAnsi="Comic Sans MS"/>
          <w:sz w:val="20"/>
          <w:szCs w:val="20"/>
        </w:rPr>
        <w:t xml:space="preserve">in </w:t>
      </w:r>
      <w:proofErr w:type="spellStart"/>
      <w:r>
        <w:rPr>
          <w:rFonts w:ascii="Comic Sans MS" w:hAnsi="Comic Sans MS"/>
          <w:sz w:val="20"/>
          <w:szCs w:val="20"/>
        </w:rPr>
        <w:t>Rötenberg</w:t>
      </w:r>
      <w:proofErr w:type="spellEnd"/>
      <w:r>
        <w:rPr>
          <w:rFonts w:ascii="Comic Sans MS" w:hAnsi="Comic Sans MS"/>
          <w:sz w:val="20"/>
          <w:szCs w:val="20"/>
        </w:rPr>
        <w:t xml:space="preserve">,   </w:t>
      </w:r>
      <w:r w:rsidR="00136B8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die Ihr natürlich 1 zu 1 mit Euren Kindern umsetzen könnt!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Wir können</w:t>
      </w:r>
      <w:r w:rsidR="00F13CFE">
        <w:rPr>
          <w:rFonts w:ascii="Comic Sans MS" w:hAnsi="Comic Sans MS"/>
          <w:sz w:val="20"/>
          <w:szCs w:val="20"/>
        </w:rPr>
        <w:t xml:space="preserve"> </w:t>
      </w:r>
      <w:r w:rsidR="00D67D94">
        <w:rPr>
          <w:rFonts w:ascii="Comic Sans MS" w:hAnsi="Comic Sans MS"/>
          <w:sz w:val="20"/>
          <w:szCs w:val="20"/>
        </w:rPr>
        <w:t xml:space="preserve">z.B. </w:t>
      </w:r>
      <w:r w:rsidR="00F13CFE">
        <w:rPr>
          <w:rFonts w:ascii="Comic Sans MS" w:hAnsi="Comic Sans MS"/>
          <w:sz w:val="20"/>
          <w:szCs w:val="20"/>
        </w:rPr>
        <w:t xml:space="preserve">um 9 Uhr beginnen </w:t>
      </w:r>
    </w:p>
    <w:p w:rsidR="00F13CFE" w:rsidRDefault="00F13CFE" w:rsidP="006B390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und gegen 14 Uhr zum  </w:t>
      </w:r>
      <w:r w:rsidR="00136B83">
        <w:rPr>
          <w:rFonts w:ascii="Comic Sans MS" w:hAnsi="Comic Sans MS"/>
          <w:sz w:val="20"/>
          <w:szCs w:val="20"/>
        </w:rPr>
        <w:t xml:space="preserve">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>„glücklichen“ Ende kommen.</w:t>
      </w:r>
    </w:p>
    <w:p w:rsidR="00F13CFE" w:rsidRDefault="00891F43" w:rsidP="006B390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Was Ihr</w:t>
      </w:r>
      <w:r w:rsidR="00F13CFE">
        <w:rPr>
          <w:rFonts w:ascii="Comic Sans MS" w:hAnsi="Comic Sans MS"/>
          <w:sz w:val="20"/>
          <w:szCs w:val="20"/>
        </w:rPr>
        <w:t xml:space="preserve"> fürs leibliche Wohl </w:t>
      </w:r>
      <w:r w:rsidR="00136B83">
        <w:rPr>
          <w:rFonts w:ascii="Comic Sans MS" w:hAnsi="Comic Sans MS"/>
          <w:sz w:val="20"/>
          <w:szCs w:val="20"/>
        </w:rPr>
        <w:t xml:space="preserve">                                                                      </w:t>
      </w:r>
      <w:r w:rsidR="00F13CFE">
        <w:rPr>
          <w:rFonts w:ascii="Comic Sans MS" w:hAnsi="Comic Sans MS"/>
          <w:sz w:val="20"/>
          <w:szCs w:val="20"/>
        </w:rPr>
        <w:t xml:space="preserve">braucht, solltet Ihr selber mitbringen. Um die Mittagszeit </w:t>
      </w:r>
      <w:r w:rsidR="00136B83">
        <w:rPr>
          <w:rFonts w:ascii="Comic Sans MS" w:hAnsi="Comic Sans MS"/>
          <w:sz w:val="20"/>
          <w:szCs w:val="20"/>
        </w:rPr>
        <w:t xml:space="preserve">                                                                 </w:t>
      </w:r>
      <w:r w:rsidR="00F13CFE">
        <w:rPr>
          <w:rFonts w:ascii="Comic Sans MS" w:hAnsi="Comic Sans MS"/>
          <w:sz w:val="20"/>
          <w:szCs w:val="20"/>
        </w:rPr>
        <w:t>werden wir e</w:t>
      </w:r>
      <w:r>
        <w:rPr>
          <w:rFonts w:ascii="Comic Sans MS" w:hAnsi="Comic Sans MS"/>
          <w:sz w:val="20"/>
          <w:szCs w:val="20"/>
        </w:rPr>
        <w:t>in Feuer</w:t>
      </w:r>
      <w:r w:rsidR="00F13CFE">
        <w:rPr>
          <w:rFonts w:ascii="Comic Sans MS" w:hAnsi="Comic Sans MS"/>
          <w:sz w:val="20"/>
          <w:szCs w:val="20"/>
        </w:rPr>
        <w:t xml:space="preserve"> entfachen.  Wer möchte, kann </w:t>
      </w:r>
      <w:r w:rsidR="00B30970">
        <w:rPr>
          <w:rFonts w:ascii="Comic Sans MS" w:hAnsi="Comic Sans MS"/>
          <w:sz w:val="20"/>
          <w:szCs w:val="20"/>
        </w:rPr>
        <w:t xml:space="preserve">also </w:t>
      </w:r>
      <w:r w:rsidR="00F13CFE">
        <w:rPr>
          <w:rFonts w:ascii="Comic Sans MS" w:hAnsi="Comic Sans MS"/>
          <w:sz w:val="20"/>
          <w:szCs w:val="20"/>
        </w:rPr>
        <w:t xml:space="preserve">gerne </w:t>
      </w:r>
      <w:r w:rsidR="00B30970">
        <w:rPr>
          <w:rFonts w:ascii="Comic Sans MS" w:hAnsi="Comic Sans MS"/>
          <w:sz w:val="20"/>
          <w:szCs w:val="20"/>
        </w:rPr>
        <w:t xml:space="preserve"> </w:t>
      </w:r>
      <w:r w:rsidR="00B30970">
        <w:rPr>
          <w:rFonts w:ascii="Comic Sans MS" w:hAnsi="Comic Sans MS"/>
          <w:sz w:val="20"/>
          <w:szCs w:val="20"/>
        </w:rPr>
        <w:tab/>
      </w:r>
      <w:r w:rsidR="00B30970">
        <w:rPr>
          <w:rFonts w:ascii="Comic Sans MS" w:hAnsi="Comic Sans MS"/>
          <w:sz w:val="20"/>
          <w:szCs w:val="20"/>
        </w:rPr>
        <w:tab/>
      </w:r>
      <w:r w:rsidR="00B30970">
        <w:rPr>
          <w:rFonts w:ascii="Comic Sans MS" w:hAnsi="Comic Sans MS"/>
          <w:sz w:val="20"/>
          <w:szCs w:val="20"/>
        </w:rPr>
        <w:tab/>
      </w:r>
      <w:r w:rsidR="00B30970">
        <w:rPr>
          <w:rFonts w:ascii="Comic Sans MS" w:hAnsi="Comic Sans MS"/>
          <w:sz w:val="20"/>
          <w:szCs w:val="20"/>
        </w:rPr>
        <w:tab/>
      </w:r>
      <w:r w:rsidR="00B30970">
        <w:rPr>
          <w:rFonts w:ascii="Comic Sans MS" w:hAnsi="Comic Sans MS"/>
          <w:sz w:val="20"/>
          <w:szCs w:val="20"/>
        </w:rPr>
        <w:tab/>
      </w:r>
      <w:r w:rsidR="00B30970">
        <w:rPr>
          <w:rFonts w:ascii="Comic Sans MS" w:hAnsi="Comic Sans MS"/>
          <w:sz w:val="20"/>
          <w:szCs w:val="20"/>
        </w:rPr>
        <w:tab/>
        <w:t xml:space="preserve">        </w:t>
      </w:r>
      <w:r w:rsidR="00F13CFE">
        <w:rPr>
          <w:rFonts w:ascii="Comic Sans MS" w:hAnsi="Comic Sans MS"/>
          <w:sz w:val="20"/>
          <w:szCs w:val="20"/>
        </w:rPr>
        <w:t xml:space="preserve">etwas </w:t>
      </w:r>
      <w:r w:rsidR="00136B83">
        <w:rPr>
          <w:rFonts w:ascii="Comic Sans MS" w:hAnsi="Comic Sans MS"/>
          <w:sz w:val="20"/>
          <w:szCs w:val="20"/>
        </w:rPr>
        <w:t xml:space="preserve"> </w:t>
      </w:r>
      <w:r w:rsidR="00F13CFE">
        <w:rPr>
          <w:rFonts w:ascii="Comic Sans MS" w:hAnsi="Comic Sans MS"/>
          <w:sz w:val="20"/>
          <w:szCs w:val="20"/>
        </w:rPr>
        <w:t xml:space="preserve">zum </w:t>
      </w:r>
      <w:r>
        <w:rPr>
          <w:rFonts w:ascii="Comic Sans MS" w:hAnsi="Comic Sans MS"/>
          <w:sz w:val="20"/>
          <w:szCs w:val="20"/>
        </w:rPr>
        <w:t xml:space="preserve">  „Braten“  mitbringen.</w:t>
      </w:r>
    </w:p>
    <w:p w:rsidR="00136B83" w:rsidRDefault="00891F43" w:rsidP="006B390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Ansonsten zieht bitte </w:t>
      </w:r>
      <w:proofErr w:type="spellStart"/>
      <w:r>
        <w:rPr>
          <w:rFonts w:ascii="Comic Sans MS" w:hAnsi="Comic Sans MS"/>
          <w:sz w:val="20"/>
          <w:szCs w:val="20"/>
        </w:rPr>
        <w:t>waldtaug</w:t>
      </w:r>
      <w:proofErr w:type="spellEnd"/>
      <w:r w:rsidR="00136B83">
        <w:rPr>
          <w:rFonts w:ascii="Comic Sans MS" w:hAnsi="Comic Sans MS"/>
          <w:sz w:val="20"/>
          <w:szCs w:val="20"/>
        </w:rPr>
        <w:t xml:space="preserve">-                                                                </w:t>
      </w:r>
      <w:proofErr w:type="spellStart"/>
      <w:r>
        <w:rPr>
          <w:rFonts w:ascii="Comic Sans MS" w:hAnsi="Comic Sans MS"/>
          <w:sz w:val="20"/>
          <w:szCs w:val="20"/>
        </w:rPr>
        <w:t>liche</w:t>
      </w:r>
      <w:proofErr w:type="spellEnd"/>
      <w:r>
        <w:rPr>
          <w:rFonts w:ascii="Comic Sans MS" w:hAnsi="Comic Sans MS"/>
          <w:sz w:val="20"/>
          <w:szCs w:val="20"/>
        </w:rPr>
        <w:t xml:space="preserve"> Kleidung und Schuhe an </w:t>
      </w:r>
    </w:p>
    <w:p w:rsidR="00891F43" w:rsidRDefault="00891F43" w:rsidP="006B390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und bringt eine Wolldecke mit.</w:t>
      </w:r>
    </w:p>
    <w:p w:rsidR="006058D0" w:rsidRPr="00F13CFE" w:rsidRDefault="006058D0" w:rsidP="006058D0">
      <w:pPr>
        <w:spacing w:after="0"/>
        <w:rPr>
          <w:rFonts w:ascii="Comic Sans MS" w:hAnsi="Comic Sans MS"/>
          <w:sz w:val="20"/>
          <w:szCs w:val="20"/>
        </w:rPr>
      </w:pP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Bitte im Auto lassen: Das Handy!</w:t>
      </w:r>
    </w:p>
    <w:p w:rsidR="006058D0" w:rsidRPr="006B3900" w:rsidRDefault="00891F43" w:rsidP="006058D0">
      <w:pPr>
        <w:tabs>
          <w:tab w:val="left" w:pos="6120"/>
        </w:tabs>
        <w:spacing w:after="0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>
        <w:rPr>
          <w:rFonts w:ascii="Comic Sans MS" w:hAnsi="Comic Sans MS"/>
          <w:sz w:val="20"/>
          <w:szCs w:val="20"/>
        </w:rPr>
        <w:t>Die Fortbildung findet bei jedem Wetter statt.</w:t>
      </w:r>
      <w:r w:rsidR="006058D0" w:rsidRPr="006058D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</w:t>
      </w:r>
      <w:r w:rsidR="00D67D94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Kann aber auch bei Euch vor Ort an</w:t>
      </w:r>
      <w:bookmarkStart w:id="0" w:name="_GoBack"/>
      <w:bookmarkEnd w:id="0"/>
      <w:r w:rsidR="00D67D94">
        <w:rPr>
          <w:rFonts w:ascii="Comic Sans MS" w:eastAsia="Times New Roman" w:hAnsi="Comic Sans MS" w:cs="Times New Roman"/>
          <w:sz w:val="20"/>
          <w:szCs w:val="20"/>
          <w:lang w:eastAsia="de-DE"/>
        </w:rPr>
        <w:t>geboten werden.</w:t>
      </w:r>
    </w:p>
    <w:p w:rsidR="006058D0" w:rsidRPr="006B3900" w:rsidRDefault="006058D0" w:rsidP="006058D0">
      <w:pPr>
        <w:tabs>
          <w:tab w:val="left" w:pos="6120"/>
        </w:tabs>
        <w:spacing w:after="0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Schriftlic</w:t>
      </w:r>
      <w:r>
        <w:rPr>
          <w:rFonts w:ascii="Comic Sans MS" w:eastAsia="Times New Roman" w:hAnsi="Comic Sans MS" w:cs="Times New Roman"/>
          <w:sz w:val="20"/>
          <w:szCs w:val="20"/>
          <w:lang w:eastAsia="de-DE"/>
        </w:rPr>
        <w:t>he Informationen und eine</w:t>
      </w: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Literaturauswahl werden für alle zur Verfügung gestellt.</w:t>
      </w:r>
    </w:p>
    <w:p w:rsidR="006B3900" w:rsidRDefault="006B3900" w:rsidP="00891F43">
      <w:pPr>
        <w:spacing w:after="0"/>
        <w:rPr>
          <w:rFonts w:ascii="Comic Sans MS" w:hAnsi="Comic Sans MS"/>
          <w:sz w:val="18"/>
          <w:szCs w:val="18"/>
        </w:rPr>
      </w:pPr>
    </w:p>
    <w:p w:rsidR="006B3900" w:rsidRDefault="006B3900" w:rsidP="008B78A2">
      <w:pPr>
        <w:spacing w:after="0"/>
        <w:jc w:val="center"/>
        <w:rPr>
          <w:rFonts w:ascii="Comic Sans MS" w:hAnsi="Comic Sans MS"/>
          <w:sz w:val="18"/>
          <w:szCs w:val="18"/>
        </w:rPr>
      </w:pPr>
    </w:p>
    <w:p w:rsidR="006B3900" w:rsidRPr="006B3900" w:rsidRDefault="006B3900" w:rsidP="006B3900">
      <w:pPr>
        <w:tabs>
          <w:tab w:val="left" w:pos="612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6B3900">
        <w:rPr>
          <w:rFonts w:ascii="Comic Sans MS" w:eastAsia="Times New Roman" w:hAnsi="Comic Sans MS" w:cs="Times New Roman"/>
          <w:sz w:val="20"/>
          <w:szCs w:val="20"/>
          <w:u w:val="single"/>
          <w:lang w:eastAsia="de-DE"/>
        </w:rPr>
        <w:t>Treffpunkt</w:t>
      </w: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: Beim Bio-Bauernhof und Edelobstbrennerei Gerhard Wössner in 78733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Aichhalden-Rötenberg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,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Reint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1</w:t>
      </w:r>
      <w:r w:rsid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>,</w:t>
      </w: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 pünktlich </w:t>
      </w:r>
      <w:r w:rsidRPr="006B3900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de-DE"/>
        </w:rPr>
        <w:t>vor</w:t>
      </w:r>
      <w:r w:rsid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9 Uhr</w:t>
      </w: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.</w:t>
      </w:r>
    </w:p>
    <w:p w:rsidR="006B3900" w:rsidRPr="006B3900" w:rsidRDefault="006B3900" w:rsidP="006B3900">
      <w:pPr>
        <w:tabs>
          <w:tab w:val="left" w:pos="6120"/>
        </w:tabs>
        <w:spacing w:after="0" w:line="240" w:lineRule="auto"/>
        <w:rPr>
          <w:rFonts w:ascii="Comic Sans MS" w:eastAsia="Times New Roman" w:hAnsi="Comic Sans MS" w:cs="Times New Roman"/>
          <w:sz w:val="10"/>
          <w:szCs w:val="10"/>
          <w:lang w:eastAsia="de-DE"/>
        </w:rPr>
      </w:pPr>
    </w:p>
    <w:p w:rsidR="006B3900" w:rsidRPr="006B3900" w:rsidRDefault="006B3900" w:rsidP="006B3900">
      <w:pPr>
        <w:tabs>
          <w:tab w:val="left" w:pos="6120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de-DE"/>
        </w:rPr>
      </w:pPr>
      <w:r w:rsidRPr="006B3900">
        <w:rPr>
          <w:rFonts w:ascii="Comic Sans MS" w:eastAsia="Times New Roman" w:hAnsi="Comic Sans MS" w:cs="Times New Roman"/>
          <w:sz w:val="20"/>
          <w:szCs w:val="20"/>
          <w:u w:val="single"/>
          <w:lang w:eastAsia="de-DE"/>
        </w:rPr>
        <w:t>Wegbeschreibungen</w:t>
      </w:r>
      <w:r w:rsidRPr="006B3900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de-DE"/>
        </w:rPr>
        <w:t>:</w:t>
      </w:r>
    </w:p>
    <w:p w:rsidR="00891F43" w:rsidRPr="00891F43" w:rsidRDefault="00891F43" w:rsidP="00891F43">
      <w:pPr>
        <w:tabs>
          <w:tab w:val="left" w:pos="612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6058D0">
        <w:rPr>
          <w:rFonts w:ascii="Comic Sans MS" w:eastAsia="Times New Roman" w:hAnsi="Comic Sans MS" w:cs="Times New Roman"/>
          <w:sz w:val="20"/>
          <w:szCs w:val="20"/>
          <w:lang w:eastAsia="de-DE"/>
        </w:rPr>
        <w:t>1)</w:t>
      </w:r>
      <w:r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 </w:t>
      </w:r>
      <w:r w:rsidR="006B3900" w:rsidRP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aus Richtung Rottweil bitte nach </w:t>
      </w:r>
      <w:proofErr w:type="spellStart"/>
      <w:r w:rsidR="006B3900" w:rsidRP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>Aichhalden</w:t>
      </w:r>
      <w:proofErr w:type="spellEnd"/>
      <w:r w:rsidR="006B3900" w:rsidRP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fahren; durch den Ort </w:t>
      </w:r>
      <w:proofErr w:type="spellStart"/>
      <w:r w:rsidR="006B3900" w:rsidRP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>Aichhalden</w:t>
      </w:r>
      <w:proofErr w:type="spellEnd"/>
      <w:r w:rsidR="006B3900" w:rsidRP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durch Richtung </w:t>
      </w:r>
      <w:proofErr w:type="spellStart"/>
      <w:r w:rsidR="006B3900" w:rsidRP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>Rötenberg</w:t>
      </w:r>
      <w:proofErr w:type="spellEnd"/>
      <w:r w:rsidR="006B3900" w:rsidRP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, dann in </w:t>
      </w:r>
      <w:proofErr w:type="spellStart"/>
      <w:r w:rsidR="006B3900" w:rsidRP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>Rötenberg</w:t>
      </w:r>
      <w:proofErr w:type="spellEnd"/>
      <w:r w:rsidR="006B3900" w:rsidRP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immer der Hauptstr. folgen, bis links ein Lebensmittelgeschäft  "nah u. gut" steht, jetzt rechts abbiegen Richtung Oberndorf, auf dieser Straße den Berg hochfahren, bis nach ca. </w:t>
      </w:r>
    </w:p>
    <w:p w:rsidR="006B3900" w:rsidRPr="00891F43" w:rsidRDefault="006B3900" w:rsidP="00891F43">
      <w:pPr>
        <w:rPr>
          <w:lang w:eastAsia="de-DE"/>
        </w:rPr>
      </w:pPr>
      <w:r w:rsidRPr="00891F43">
        <w:rPr>
          <w:lang w:eastAsia="de-DE"/>
        </w:rPr>
        <w:t>600 m links eine kleine St</w:t>
      </w:r>
      <w:r w:rsidR="00891F43">
        <w:rPr>
          <w:lang w:eastAsia="de-DE"/>
        </w:rPr>
        <w:t>raße abzweigt</w:t>
      </w:r>
      <w:r w:rsidRPr="00891F43">
        <w:rPr>
          <w:lang w:eastAsia="de-DE"/>
        </w:rPr>
        <w:t xml:space="preserve">; ein weißes Schild mit dem Text: "zu  </w:t>
      </w:r>
      <w:proofErr w:type="spellStart"/>
      <w:r w:rsidRPr="00891F43">
        <w:rPr>
          <w:lang w:eastAsia="de-DE"/>
        </w:rPr>
        <w:t>Reint</w:t>
      </w:r>
      <w:proofErr w:type="spellEnd"/>
      <w:r w:rsidRPr="00891F43">
        <w:rPr>
          <w:lang w:eastAsia="de-DE"/>
        </w:rPr>
        <w:t xml:space="preserve">  Geb. 1 u. 5" und eine farbige Firmentafel "Edelobstbrennerei G. Wössner" weißen den Weg; also hier links abbiegen und dem </w:t>
      </w:r>
      <w:proofErr w:type="spellStart"/>
      <w:r w:rsidRPr="00891F43">
        <w:rPr>
          <w:lang w:eastAsia="de-DE"/>
        </w:rPr>
        <w:t>Sträßle</w:t>
      </w:r>
      <w:proofErr w:type="spellEnd"/>
      <w:r w:rsidRPr="00891F43">
        <w:rPr>
          <w:lang w:eastAsia="de-DE"/>
        </w:rPr>
        <w:t xml:space="preserve"> folgen, bis zur Gabelung und hier rechts fahren in den Hof des Bio-Bauern Wössner.  Parkplätze sind genug vorhanden.</w:t>
      </w:r>
    </w:p>
    <w:p w:rsidR="006B3900" w:rsidRDefault="006B3900" w:rsidP="006B3900">
      <w:pPr>
        <w:tabs>
          <w:tab w:val="left" w:pos="612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2) aus Richtung Sulz, Oberndorf bitte im Kreisverkehr Oberndorf-Lindenhof  in Richtung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Alpirsbach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abfahren,  weiter bis zum nächsten Kreisverkehr zwischen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Hochmössingen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,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Beffendorf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,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Flourn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; jetzt in Richtung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Fluorn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abfahren, weiter bis zur Ortschaft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Fluorn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, dort bergabwärts in den Ort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Fluorn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fahren, bis zur tiefsten Stelle (rechts ist ein Bäckerladen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Stemke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), jetzt von der Hauptstr. </w:t>
      </w:r>
      <w:r w:rsidRPr="006B3900">
        <w:rPr>
          <w:rFonts w:ascii="Comic Sans MS" w:eastAsia="Times New Roman" w:hAnsi="Comic Sans MS" w:cs="Times New Roman"/>
          <w:sz w:val="20"/>
          <w:szCs w:val="20"/>
          <w:u w:val="single"/>
          <w:lang w:eastAsia="de-DE"/>
        </w:rPr>
        <w:t>links</w:t>
      </w: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abbiegen Richtung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Rötenberg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(Schramberg). Dieser Straße folgen, durch den Wald, dann nach dem Wald an vier Häusern (rechter Hand) vorbei fahren, dann nach ca. </w:t>
      </w:r>
      <w:r w:rsid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>30</w:t>
      </w: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0 m  in das </w:t>
      </w:r>
      <w:r w:rsid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abzweigende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Seitensträßle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nach rechts abbiegen; </w:t>
      </w:r>
      <w:r w:rsid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>hier</w:t>
      </w: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steht ein weißes Hinweisschild:  "zu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Reint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 Geb. 1 u. 5"  und eine farbige Firmentafel  "Edelobstbrennerei G. Wössner". </w:t>
      </w:r>
      <w:r w:rsid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D</w:t>
      </w: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iesem </w:t>
      </w:r>
      <w:proofErr w:type="spellStart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Sträßle</w:t>
      </w:r>
      <w:proofErr w:type="spellEnd"/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folgen, bis zur Gabelung, hier nach rechts in den Hof des Bio-Bauern Wössner abbiegen. Parkplätze sind genug vorhanden.</w:t>
      </w:r>
    </w:p>
    <w:p w:rsidR="006058D0" w:rsidRPr="006B3900" w:rsidRDefault="006058D0" w:rsidP="006B3900">
      <w:pPr>
        <w:tabs>
          <w:tab w:val="left" w:pos="6120"/>
        </w:tabs>
        <w:spacing w:after="0" w:line="240" w:lineRule="auto"/>
        <w:rPr>
          <w:rFonts w:ascii="Comic Sans MS" w:eastAsia="Times New Roman" w:hAnsi="Comic Sans MS" w:cs="Times New Roman"/>
          <w:sz w:val="12"/>
          <w:szCs w:val="12"/>
          <w:lang w:eastAsia="de-DE"/>
        </w:rPr>
      </w:pPr>
    </w:p>
    <w:p w:rsidR="006B3900" w:rsidRDefault="006B3900" w:rsidP="006B3900">
      <w:pPr>
        <w:tabs>
          <w:tab w:val="left" w:pos="612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Falls es Probleme gibt, is</w:t>
      </w:r>
      <w:r w:rsid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>t H</w:t>
      </w:r>
      <w:r w:rsidR="00B3097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elmut Siegl </w:t>
      </w: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unter der Nummer 0175/47</w:t>
      </w:r>
      <w:r w:rsid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</w:t>
      </w: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06</w:t>
      </w:r>
      <w:r w:rsidR="00891F43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</w:t>
      </w:r>
      <w:r w:rsidRPr="006B3900">
        <w:rPr>
          <w:rFonts w:ascii="Comic Sans MS" w:eastAsia="Times New Roman" w:hAnsi="Comic Sans MS" w:cs="Times New Roman"/>
          <w:sz w:val="20"/>
          <w:szCs w:val="20"/>
          <w:lang w:eastAsia="de-DE"/>
        </w:rPr>
        <w:t>686 zu erreichen.</w:t>
      </w:r>
      <w:r w:rsidR="006058D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Da</w:t>
      </w:r>
      <w:r w:rsidR="00B30970">
        <w:rPr>
          <w:rFonts w:ascii="Comic Sans MS" w:eastAsia="Times New Roman" w:hAnsi="Comic Sans MS" w:cs="Times New Roman"/>
          <w:sz w:val="20"/>
          <w:szCs w:val="20"/>
          <w:lang w:eastAsia="de-DE"/>
        </w:rPr>
        <w:t>vor und danach gerne per Mail:  helmut.siegl1@gmail.com</w:t>
      </w:r>
    </w:p>
    <w:p w:rsidR="006058D0" w:rsidRDefault="006058D0" w:rsidP="006B3900">
      <w:pPr>
        <w:tabs>
          <w:tab w:val="left" w:pos="612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6058D0" w:rsidRDefault="00B30970" w:rsidP="006B3900">
      <w:pPr>
        <w:tabs>
          <w:tab w:val="left" w:pos="612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>
        <w:rPr>
          <w:rFonts w:ascii="Comic Sans MS" w:eastAsia="Times New Roman" w:hAnsi="Comic Sans MS" w:cs="Times New Roman"/>
          <w:sz w:val="20"/>
          <w:szCs w:val="20"/>
          <w:lang w:eastAsia="de-DE"/>
        </w:rPr>
        <w:t>Nun freue ich mich auf Euch und grüße</w:t>
      </w:r>
      <w:r w:rsidR="006058D0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herzlich,</w:t>
      </w:r>
    </w:p>
    <w:p w:rsidR="006058D0" w:rsidRDefault="006058D0" w:rsidP="006B3900">
      <w:pPr>
        <w:tabs>
          <w:tab w:val="left" w:pos="612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6B3900" w:rsidRPr="00136B83" w:rsidRDefault="006058D0" w:rsidP="00136B83">
      <w:pPr>
        <w:tabs>
          <w:tab w:val="left" w:pos="612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>
        <w:rPr>
          <w:rFonts w:ascii="Comic Sans MS" w:eastAsia="Times New Roman" w:hAnsi="Comic Sans MS" w:cs="Times New Roman"/>
          <w:sz w:val="20"/>
          <w:szCs w:val="20"/>
          <w:lang w:eastAsia="de-DE"/>
        </w:rPr>
        <w:t>Helmut Siegl</w:t>
      </w:r>
    </w:p>
    <w:sectPr w:rsidR="006B3900" w:rsidRPr="00136B83" w:rsidSect="006B3900">
      <w:pgSz w:w="11906" w:h="16838"/>
      <w:pgMar w:top="68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2ECA"/>
    <w:multiLevelType w:val="hybridMultilevel"/>
    <w:tmpl w:val="F47A7842"/>
    <w:lvl w:ilvl="0" w:tplc="BF06EA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A2"/>
    <w:rsid w:val="00136B83"/>
    <w:rsid w:val="003C47EE"/>
    <w:rsid w:val="006058D0"/>
    <w:rsid w:val="006B3900"/>
    <w:rsid w:val="00891F43"/>
    <w:rsid w:val="008B78A2"/>
    <w:rsid w:val="009F2861"/>
    <w:rsid w:val="00B30970"/>
    <w:rsid w:val="00C843DB"/>
    <w:rsid w:val="00D67D94"/>
    <w:rsid w:val="00F1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39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1F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39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1F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de/imgres?q=h%C3%A4nsel+und+gretel&amp;start=93&amp;hl=de&amp;sa=X&amp;biw=1012&amp;bih=542&amp;tbm=isch&amp;prmd=imvns&amp;tbnid=oQf3dLZ4WDO5OM:&amp;imgrefurl=http://www.pesta-rodewisch.de/CMS_DATEIEN/index.php?page=299&amp;imgurl=http://www.pesta-rodewisch.de/CMS_DATEIEN/images/content/5-8.gif&amp;w=1090&amp;h=1397&amp;ei=Xtw8UNS5HIfa4QS80YCwDQ&amp;zoom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E1C8-BBA5-4A9C-A1C9-C9CEEA5E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Siegl</dc:creator>
  <cp:keywords/>
  <dc:description/>
  <cp:lastModifiedBy>Siegl</cp:lastModifiedBy>
  <cp:revision>3</cp:revision>
  <dcterms:created xsi:type="dcterms:W3CDTF">2015-04-03T18:46:00Z</dcterms:created>
  <dcterms:modified xsi:type="dcterms:W3CDTF">2015-04-03T18:56:00Z</dcterms:modified>
</cp:coreProperties>
</file>