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32" w:rsidRDefault="006A6732" w:rsidP="007A4796">
      <w:pPr>
        <w:spacing w:after="0" w:line="360" w:lineRule="auto"/>
      </w:pPr>
      <w:r>
        <w:t>6.1.13</w:t>
      </w:r>
    </w:p>
    <w:p w:rsidR="006A6732" w:rsidRDefault="006A6732" w:rsidP="007A4796">
      <w:pPr>
        <w:spacing w:after="0" w:line="360" w:lineRule="auto"/>
      </w:pPr>
    </w:p>
    <w:p w:rsidR="006A6732" w:rsidRDefault="006A6732" w:rsidP="007A4796">
      <w:pPr>
        <w:spacing w:after="0" w:line="360" w:lineRule="auto"/>
      </w:pPr>
      <w:r>
        <w:t xml:space="preserve">F: Was machst du denn da?  </w:t>
      </w:r>
    </w:p>
    <w:p w:rsidR="006A6732" w:rsidRDefault="006A6732" w:rsidP="007A4796">
      <w:pPr>
        <w:spacing w:after="0" w:line="360" w:lineRule="auto"/>
      </w:pPr>
      <w:r>
        <w:t>M: Ich packe die Koffer.</w:t>
      </w:r>
    </w:p>
    <w:p w:rsidR="006A6732" w:rsidRDefault="006A6732" w:rsidP="007A4796">
      <w:pPr>
        <w:spacing w:after="0" w:line="360" w:lineRule="auto"/>
      </w:pPr>
      <w:r>
        <w:t>F: Willst du schon wieder weg?</w:t>
      </w:r>
    </w:p>
    <w:p w:rsidR="006A6732" w:rsidRDefault="006A6732" w:rsidP="007A4796">
      <w:pPr>
        <w:spacing w:after="0" w:line="360" w:lineRule="auto"/>
      </w:pPr>
      <w:r>
        <w:t>M: Ja. Ich muss los. Sozusagen  „beruflich“.</w:t>
      </w:r>
    </w:p>
    <w:p w:rsidR="006A6732" w:rsidRDefault="006A6732" w:rsidP="007A4796">
      <w:pPr>
        <w:spacing w:after="0" w:line="360" w:lineRule="auto"/>
      </w:pPr>
      <w:r>
        <w:t>F: Wieso beruflich? Du bist doch im Ruhestand.</w:t>
      </w:r>
    </w:p>
    <w:p w:rsidR="006A6732" w:rsidRDefault="006A6732" w:rsidP="007A4796">
      <w:pPr>
        <w:spacing w:after="0" w:line="360" w:lineRule="auto"/>
      </w:pPr>
      <w:r>
        <w:t>M: Ja, ja. Ich mach es ja auch nicht für die Firma. Ich mach es für mich  -  und für dich!</w:t>
      </w:r>
    </w:p>
    <w:p w:rsidR="006A6732" w:rsidRDefault="006A6732" w:rsidP="007A4796">
      <w:pPr>
        <w:spacing w:after="0" w:line="360" w:lineRule="auto"/>
      </w:pPr>
      <w:r>
        <w:t>F: So!  Dann kannst du mich ja mitnehmen.</w:t>
      </w:r>
    </w:p>
    <w:p w:rsidR="006A6732" w:rsidRDefault="006A6732" w:rsidP="007A4796">
      <w:pPr>
        <w:spacing w:after="0" w:line="360" w:lineRule="auto"/>
      </w:pPr>
      <w:r>
        <w:t>M: Weiß nicht, ob dir das nicht zu viel wird  -  eine Strecke  5 Wochen  -  in deinem Alter?</w:t>
      </w:r>
    </w:p>
    <w:p w:rsidR="006A6732" w:rsidRDefault="006A6732" w:rsidP="007A4796">
      <w:pPr>
        <w:spacing w:after="0" w:line="360" w:lineRule="auto"/>
      </w:pPr>
      <w:r>
        <w:t>F: Du bist auch nicht mehr der Jüngste  und wir haben ja Zeit.</w:t>
      </w:r>
    </w:p>
    <w:p w:rsidR="006A6732" w:rsidRDefault="006A6732" w:rsidP="007A4796">
      <w:pPr>
        <w:spacing w:after="0" w:line="360" w:lineRule="auto"/>
      </w:pPr>
      <w:r>
        <w:t>M: Du hast Recht. Wir haben alle Zeit der Welt. Aber dann beeile dich mit dem Packen.</w:t>
      </w:r>
    </w:p>
    <w:p w:rsidR="006A6732" w:rsidRDefault="006A6732" w:rsidP="007A4796">
      <w:pPr>
        <w:spacing w:after="0" w:line="360" w:lineRule="auto"/>
      </w:pPr>
      <w:r>
        <w:t>F: Es ist schon dunkel. Willst du denn jetzt noch aufbrechen?</w:t>
      </w:r>
    </w:p>
    <w:p w:rsidR="006A6732" w:rsidRDefault="006A6732" w:rsidP="007A4796">
      <w:pPr>
        <w:spacing w:after="0" w:line="360" w:lineRule="auto"/>
      </w:pPr>
      <w:r>
        <w:t>M: Alte Gewohnheiten, weißt du noch?</w:t>
      </w:r>
    </w:p>
    <w:p w:rsidR="006A6732" w:rsidRDefault="006A6732" w:rsidP="007A4796">
      <w:pPr>
        <w:spacing w:after="0" w:line="360" w:lineRule="auto"/>
      </w:pPr>
      <w:r>
        <w:t>F: Ja, ja der Herr Astrologe lässt grüßen: ich glaube, je älter du wirst, umso lieber willst du nachts unterwegs sein.</w:t>
      </w:r>
    </w:p>
    <w:p w:rsidR="006A6732" w:rsidRDefault="006A6732" w:rsidP="007A4796">
      <w:pPr>
        <w:spacing w:after="0" w:line="360" w:lineRule="auto"/>
      </w:pPr>
      <w:r>
        <w:t>M: Im Dunkeln, meine Liebe. Denn in der Finsternis sieht man seinen Schatten nicht.</w:t>
      </w:r>
    </w:p>
    <w:p w:rsidR="006A6732" w:rsidRDefault="006A6732" w:rsidP="007A4796">
      <w:pPr>
        <w:spacing w:after="0" w:line="360" w:lineRule="auto"/>
      </w:pPr>
      <w:r>
        <w:t>F: Aber die Sterne um so mehr.</w:t>
      </w:r>
    </w:p>
    <w:p w:rsidR="006A6732" w:rsidRDefault="006A6732" w:rsidP="007A4796">
      <w:pPr>
        <w:spacing w:after="0" w:line="360" w:lineRule="auto"/>
      </w:pPr>
      <w:r>
        <w:t>M: Tja, das waren noch Zeiten damals: Karl-Friedrich, Bastian und ich.</w:t>
      </w:r>
    </w:p>
    <w:p w:rsidR="006A6732" w:rsidRDefault="006A6732" w:rsidP="007A4796">
      <w:pPr>
        <w:spacing w:after="0" w:line="360" w:lineRule="auto"/>
      </w:pPr>
      <w:r>
        <w:t>F: 53 Jahre ist es her.</w:t>
      </w:r>
    </w:p>
    <w:p w:rsidR="006A6732" w:rsidRDefault="006A6732" w:rsidP="007A4796">
      <w:pPr>
        <w:spacing w:after="0" w:line="360" w:lineRule="auto"/>
      </w:pPr>
      <w:r>
        <w:t xml:space="preserve">M: Kannst du dich so genau daran erinnern? </w:t>
      </w:r>
    </w:p>
    <w:p w:rsidR="006A6732" w:rsidRDefault="006A6732" w:rsidP="007A4796">
      <w:pPr>
        <w:spacing w:after="0" w:line="360" w:lineRule="auto"/>
      </w:pPr>
      <w:r>
        <w:t>F: So oft, wie du davon erzählt hast! Ich weiß die Geschichte inzwischen in- und auswendig.</w:t>
      </w:r>
    </w:p>
    <w:p w:rsidR="006A6732" w:rsidRDefault="006A6732" w:rsidP="007A4796">
      <w:pPr>
        <w:spacing w:after="0" w:line="360" w:lineRule="auto"/>
      </w:pPr>
      <w:r>
        <w:t xml:space="preserve">M: Wie hat </w:t>
      </w:r>
      <w:r w:rsidRPr="007A4796">
        <w:t xml:space="preserve">Karl-Friedrich </w:t>
      </w:r>
      <w:r>
        <w:t>immer gesagt: „Das Licht leuchtet am hellsten in der Finsternis!“</w:t>
      </w:r>
    </w:p>
    <w:p w:rsidR="006A6732" w:rsidRDefault="006A6732" w:rsidP="007A4796">
      <w:pPr>
        <w:spacing w:after="0" w:line="360" w:lineRule="auto"/>
      </w:pPr>
      <w:r>
        <w:t>F: Das hat er doch aus einer der Schriftrollen, stimmts?</w:t>
      </w:r>
    </w:p>
    <w:p w:rsidR="006A6732" w:rsidRDefault="006A6732" w:rsidP="007A4796">
      <w:pPr>
        <w:spacing w:after="0" w:line="360" w:lineRule="auto"/>
      </w:pPr>
      <w:r>
        <w:t>M: Na, ich bin mir nicht mehr sicher: hat er das schon gewusst, bevor ich die zweite Rolle gekauft habe, oder erst danach?</w:t>
      </w:r>
    </w:p>
    <w:p w:rsidR="006A6732" w:rsidRDefault="006A6732" w:rsidP="007A4796">
      <w:pPr>
        <w:spacing w:after="0" w:line="360" w:lineRule="auto"/>
        <w:rPr>
          <w:rFonts w:ascii="Verdana" w:hAnsi="Verdana"/>
          <w:sz w:val="18"/>
          <w:szCs w:val="18"/>
        </w:rPr>
      </w:pPr>
      <w:r>
        <w:t>F: Ist ja auch egal. Außerdem kann ich mir das gar nicht alles merken, was denn in welchen deiner  Schriftrollen  steht.  (überlegt kurz:)  „</w:t>
      </w:r>
      <w:r w:rsidRPr="003A42C2">
        <w:rPr>
          <w:rFonts w:ascii="Verdana" w:hAnsi="Verdana"/>
          <w:sz w:val="18"/>
          <w:szCs w:val="18"/>
        </w:rPr>
        <w:t>Das Volk, das im Finstern wandelt, sieht ein großes Licht, und über denen, die da wohnen im finster</w:t>
      </w:r>
      <w:r>
        <w:rPr>
          <w:rFonts w:ascii="Verdana" w:hAnsi="Verdana"/>
          <w:sz w:val="18"/>
          <w:szCs w:val="18"/>
        </w:rPr>
        <w:t>e</w:t>
      </w:r>
      <w:r w:rsidRPr="003A42C2">
        <w:rPr>
          <w:rFonts w:ascii="Verdana" w:hAnsi="Verdana"/>
          <w:sz w:val="18"/>
          <w:szCs w:val="18"/>
        </w:rPr>
        <w:t>n Land scheint es hell. Denn uns ist ein Kind geboren, ein Sohn ist uns gegeben und die Herrschaft ruht auf seiner Schulter.</w:t>
      </w:r>
      <w:r>
        <w:rPr>
          <w:rFonts w:ascii="Verdana" w:hAnsi="Verdana"/>
          <w:sz w:val="18"/>
          <w:szCs w:val="18"/>
        </w:rPr>
        <w:t>“ -  das stammt von Jesaja.</w:t>
      </w:r>
    </w:p>
    <w:p w:rsidR="006A6732" w:rsidRDefault="006A6732" w:rsidP="007A4796">
      <w:pPr>
        <w:spacing w:after="0" w:line="360" w:lineRule="auto"/>
      </w:pPr>
      <w:r>
        <w:rPr>
          <w:rFonts w:ascii="Verdana" w:hAnsi="Verdana"/>
          <w:sz w:val="18"/>
          <w:szCs w:val="18"/>
        </w:rPr>
        <w:t xml:space="preserve">M: Stimmt genau, in der ersten Rolle  und  später heißt es: </w:t>
      </w:r>
      <w:bookmarkStart w:id="0" w:name="1"/>
      <w:bookmarkEnd w:id="0"/>
      <w:r>
        <w:rPr>
          <w:rFonts w:ascii="Verdana" w:hAnsi="Verdana"/>
          <w:sz w:val="18"/>
          <w:szCs w:val="18"/>
        </w:rPr>
        <w:t xml:space="preserve"> (Jes. 60) </w:t>
      </w:r>
      <w:r>
        <w:rPr>
          <w:vertAlign w:val="superscript"/>
        </w:rPr>
        <w:t xml:space="preserve">1 </w:t>
      </w:r>
      <w:r>
        <w:t xml:space="preserve">Steh auf, Jerusalem, und werde Licht! / Denn dein Licht ist gekommen, / und die Herrlichkeit Jahwes strahlt über dir! </w:t>
      </w:r>
      <w:bookmarkStart w:id="1" w:name="2"/>
      <w:bookmarkEnd w:id="1"/>
      <w:r>
        <w:rPr>
          <w:vertAlign w:val="superscript"/>
        </w:rPr>
        <w:t xml:space="preserve">2 </w:t>
      </w:r>
      <w:r>
        <w:t xml:space="preserve">Noch hüllt Finsternis die Erde ein, / tiefes Dunkel alle Völker. / Doch über dir strahlt Jahwe auf, / seine Herrlichkeit erscheint über dir. </w:t>
      </w:r>
      <w:bookmarkStart w:id="2" w:name="3"/>
      <w:bookmarkEnd w:id="2"/>
      <w:r>
        <w:rPr>
          <w:vertAlign w:val="superscript"/>
        </w:rPr>
        <w:t xml:space="preserve">3 </w:t>
      </w:r>
      <w:r>
        <w:t xml:space="preserve">Ganze Völker ziehen zu deinem Licht hin, / Könige zu deinem strahlenden Glanz. </w:t>
      </w:r>
      <w:hyperlink r:id="rId4" w:anchor="24" w:history="1">
        <w:r>
          <w:rPr>
            <w:rStyle w:val="Hyperlink"/>
            <w:vertAlign w:val="subscript"/>
          </w:rPr>
          <w:t xml:space="preserve"> </w:t>
        </w:r>
      </w:hyperlink>
      <w:bookmarkStart w:id="3" w:name="4"/>
      <w:bookmarkEnd w:id="3"/>
      <w:r>
        <w:rPr>
          <w:vertAlign w:val="superscript"/>
        </w:rPr>
        <w:t xml:space="preserve">4 </w:t>
      </w:r>
      <w:r>
        <w:t>Schau dich um und sieh es dir an! / Sie strömen von allen Seiten zu dir. / Deine Söhne kommen von fern, / deine Töchter trägt man auf den Armen herbei.</w:t>
      </w:r>
      <w:bookmarkStart w:id="4" w:name="5"/>
      <w:bookmarkEnd w:id="4"/>
      <w:r>
        <w:t xml:space="preserve">  </w:t>
      </w:r>
      <w:r>
        <w:rPr>
          <w:vertAlign w:val="superscript"/>
        </w:rPr>
        <w:t xml:space="preserve">5 </w:t>
      </w:r>
      <w:r>
        <w:t xml:space="preserve">Du wirst es sehen und strahlen vor Glück, / dein Herz bebt vor Freude und öffnet sich weit. / Die Schätze der Völker werden zu dir gebracht, / der Reichtum des Meeres strömt dir zu. </w:t>
      </w:r>
      <w:bookmarkStart w:id="5" w:name="6"/>
      <w:bookmarkEnd w:id="5"/>
      <w:r>
        <w:rPr>
          <w:vertAlign w:val="superscript"/>
        </w:rPr>
        <w:t xml:space="preserve">6 </w:t>
      </w:r>
      <w:r>
        <w:t>Kamelkarawanen bedecken dein Land, / junge Dromedare von Efa und Midian. / Von Saba kommen sie mit Weihrauch und Gold / und verkündigen mit Freude das Lob Jahwes.</w:t>
      </w:r>
    </w:p>
    <w:p w:rsidR="006A6732" w:rsidRDefault="006A6732" w:rsidP="007A4796">
      <w:pPr>
        <w:spacing w:after="0" w:line="360" w:lineRule="auto"/>
      </w:pPr>
      <w:r>
        <w:t>F: Jetzt du:</w:t>
      </w:r>
    </w:p>
    <w:p w:rsidR="006A6732" w:rsidRDefault="006A6732" w:rsidP="007A4796">
      <w:pPr>
        <w:spacing w:after="0" w:line="360" w:lineRule="auto"/>
      </w:pPr>
      <w:r>
        <w:t>M: Ja, ich ärger mich heut noch, dass da nur Gold und Weihrauch steht, und nichts von Myrrhe;  sonst hätte das gut gepasst mit uns drei damals im Stall. Aber wir sind auch noch ganz am Anfang mit all den Prophetenworten.</w:t>
      </w:r>
    </w:p>
    <w:p w:rsidR="006A6732" w:rsidRDefault="006A6732" w:rsidP="007A4796">
      <w:pPr>
        <w:spacing w:after="0" w:line="360" w:lineRule="auto"/>
      </w:pPr>
      <w:r>
        <w:t xml:space="preserve">F: Und du hattest ausgerechnet, wie alt </w:t>
      </w:r>
      <w:r w:rsidRPr="007A4796">
        <w:rPr>
          <w:u w:val="single"/>
        </w:rPr>
        <w:t>diese</w:t>
      </w:r>
      <w:r>
        <w:t xml:space="preserve"> Worte hier sind? </w:t>
      </w:r>
    </w:p>
    <w:p w:rsidR="006A6732" w:rsidRDefault="006A6732" w:rsidP="007A4796">
      <w:pPr>
        <w:pStyle w:val="Marginal"/>
        <w:spacing w:after="0" w:line="360" w:lineRule="auto"/>
        <w:ind w:left="0" w:firstLine="0"/>
        <w:rPr>
          <w:rFonts w:ascii="Calibri" w:hAnsi="Calibri" w:cs="Calibri"/>
          <w:i w:val="0"/>
          <w:iCs w:val="0"/>
          <w:sz w:val="22"/>
          <w:szCs w:val="22"/>
        </w:rPr>
      </w:pPr>
      <w:r w:rsidRPr="00B866BA">
        <w:rPr>
          <w:rFonts w:ascii="Calibri" w:hAnsi="Calibri" w:cs="Calibri"/>
          <w:i w:val="0"/>
          <w:sz w:val="22"/>
          <w:szCs w:val="22"/>
        </w:rPr>
        <w:t xml:space="preserve">M: </w:t>
      </w:r>
      <w:r w:rsidRPr="00CB5BAE">
        <w:rPr>
          <w:rFonts w:ascii="Calibri" w:hAnsi="Calibri" w:cs="Calibri"/>
          <w:i w:val="0"/>
          <w:sz w:val="22"/>
          <w:szCs w:val="22"/>
        </w:rPr>
        <w:t>Über 600 Jahre</w:t>
      </w:r>
      <w:r>
        <w:t>.</w:t>
      </w:r>
      <w:r w:rsidRPr="00B866BA">
        <w:rPr>
          <w:rFonts w:ascii="Calibri" w:hAnsi="Calibri" w:cs="Calibri"/>
          <w:sz w:val="22"/>
          <w:szCs w:val="22"/>
        </w:rPr>
        <w:t xml:space="preserve"> </w:t>
      </w:r>
      <w:r>
        <w:rPr>
          <w:rFonts w:ascii="Calibri" w:hAnsi="Calibri" w:cs="Calibri"/>
          <w:i w:val="0"/>
          <w:sz w:val="22"/>
          <w:szCs w:val="22"/>
        </w:rPr>
        <w:t xml:space="preserve"> Dam</w:t>
      </w:r>
      <w:r w:rsidRPr="00B866BA">
        <w:rPr>
          <w:rFonts w:ascii="Calibri" w:hAnsi="Calibri" w:cs="Calibri"/>
          <w:i w:val="0"/>
          <w:sz w:val="22"/>
          <w:szCs w:val="22"/>
        </w:rPr>
        <w:t>als</w:t>
      </w:r>
      <w:r>
        <w:rPr>
          <w:rFonts w:ascii="Calibri" w:hAnsi="Calibri" w:cs="Calibri"/>
          <w:sz w:val="22"/>
          <w:szCs w:val="22"/>
        </w:rPr>
        <w:t xml:space="preserve"> </w:t>
      </w:r>
      <w:r w:rsidRPr="00CB5BAE">
        <w:rPr>
          <w:rFonts w:ascii="Calibri" w:hAnsi="Calibri" w:cs="Calibri"/>
          <w:i w:val="0"/>
          <w:sz w:val="22"/>
          <w:szCs w:val="22"/>
        </w:rPr>
        <w:t>ging</w:t>
      </w:r>
      <w:r>
        <w:rPr>
          <w:rFonts w:ascii="Calibri" w:hAnsi="Calibri" w:cs="Calibri"/>
          <w:i w:val="0"/>
          <w:sz w:val="22"/>
          <w:szCs w:val="22"/>
        </w:rPr>
        <w:t xml:space="preserve"> für die vielen  Menschen aus Jerusalem</w:t>
      </w:r>
      <w:r>
        <w:rPr>
          <w:rFonts w:ascii="Calibri" w:hAnsi="Calibri" w:cs="Calibri"/>
          <w:sz w:val="22"/>
          <w:szCs w:val="22"/>
        </w:rPr>
        <w:t xml:space="preserve"> </w:t>
      </w:r>
      <w:r>
        <w:rPr>
          <w:rFonts w:ascii="Calibri" w:hAnsi="Calibri" w:cs="Calibri"/>
          <w:i w:val="0"/>
          <w:iCs w:val="0"/>
          <w:sz w:val="22"/>
          <w:szCs w:val="22"/>
        </w:rPr>
        <w:t>die babylonische Gefangenschaft  zu Ende  und die Leute kamen</w:t>
      </w:r>
      <w:r w:rsidRPr="00B866BA">
        <w:rPr>
          <w:rFonts w:ascii="Calibri" w:hAnsi="Calibri" w:cs="Calibri"/>
          <w:i w:val="0"/>
          <w:iCs w:val="0"/>
          <w:sz w:val="22"/>
          <w:szCs w:val="22"/>
        </w:rPr>
        <w:t xml:space="preserve"> aus </w:t>
      </w:r>
      <w:r>
        <w:rPr>
          <w:rFonts w:ascii="Calibri" w:hAnsi="Calibri" w:cs="Calibri"/>
          <w:i w:val="0"/>
          <w:iCs w:val="0"/>
          <w:sz w:val="22"/>
          <w:szCs w:val="22"/>
        </w:rPr>
        <w:t>der Gefangenschaft zurück.  Aber der Tempel und ganz Jerusalem  waren</w:t>
      </w:r>
      <w:r w:rsidRPr="00B866BA">
        <w:rPr>
          <w:rFonts w:ascii="Calibri" w:hAnsi="Calibri" w:cs="Calibri"/>
          <w:i w:val="0"/>
          <w:iCs w:val="0"/>
          <w:sz w:val="22"/>
          <w:szCs w:val="22"/>
        </w:rPr>
        <w:t xml:space="preserve"> zerstört. </w:t>
      </w:r>
      <w:r>
        <w:rPr>
          <w:rFonts w:ascii="Calibri" w:hAnsi="Calibri" w:cs="Calibri"/>
          <w:i w:val="0"/>
          <w:iCs w:val="0"/>
          <w:sz w:val="22"/>
          <w:szCs w:val="22"/>
        </w:rPr>
        <w:t>Alles verwüstet, öde und leer.</w:t>
      </w:r>
    </w:p>
    <w:p w:rsidR="006A6732" w:rsidRDefault="006A6732" w:rsidP="007A4796">
      <w:pPr>
        <w:pStyle w:val="Marginal"/>
        <w:spacing w:after="0" w:line="360" w:lineRule="auto"/>
        <w:ind w:left="0" w:firstLine="0"/>
        <w:rPr>
          <w:rFonts w:ascii="Calibri" w:hAnsi="Calibri" w:cs="Calibri"/>
          <w:i w:val="0"/>
          <w:iCs w:val="0"/>
          <w:sz w:val="22"/>
          <w:szCs w:val="22"/>
        </w:rPr>
      </w:pPr>
      <w:r>
        <w:rPr>
          <w:rFonts w:ascii="Calibri" w:hAnsi="Calibri" w:cs="Calibri"/>
          <w:i w:val="0"/>
          <w:iCs w:val="0"/>
          <w:sz w:val="22"/>
          <w:szCs w:val="22"/>
        </w:rPr>
        <w:t>F: Hast du das nicht auch in einer Schriftrolle: „verwüstet und leer“?</w:t>
      </w:r>
    </w:p>
    <w:p w:rsidR="006A6732" w:rsidRDefault="006A6732" w:rsidP="007A4796">
      <w:pPr>
        <w:spacing w:after="0" w:line="360" w:lineRule="auto"/>
        <w:rPr>
          <w:rFonts w:cs="Calibri"/>
          <w:lang w:eastAsia="de-DE"/>
        </w:rPr>
      </w:pPr>
      <w:r w:rsidRPr="00B866BA">
        <w:rPr>
          <w:rFonts w:cs="Calibri"/>
          <w:iCs/>
        </w:rPr>
        <w:t>M: Doch, ja: das steht in der ältesten, ganz am Anfang</w:t>
      </w:r>
      <w:r>
        <w:rPr>
          <w:rFonts w:cs="Calibri"/>
          <w:iCs/>
        </w:rPr>
        <w:t>:  „</w:t>
      </w:r>
      <w:r w:rsidRPr="00B866BA">
        <w:rPr>
          <w:rFonts w:cs="Calibri"/>
          <w:iCs/>
        </w:rPr>
        <w:t xml:space="preserve"> </w:t>
      </w:r>
      <w:r w:rsidRPr="00B866BA">
        <w:rPr>
          <w:rFonts w:cs="Calibri"/>
          <w:lang w:eastAsia="de-DE"/>
        </w:rPr>
        <w:t xml:space="preserve">Im Anfang schuf Gott den Himmel und die Erde. </w:t>
      </w:r>
      <w:r>
        <w:rPr>
          <w:rFonts w:cs="Calibri"/>
          <w:lang w:eastAsia="de-DE"/>
        </w:rPr>
        <w:t xml:space="preserve"> </w:t>
      </w:r>
      <w:r w:rsidRPr="00B866BA">
        <w:rPr>
          <w:rFonts w:cs="Calibri"/>
          <w:lang w:eastAsia="de-DE"/>
        </w:rPr>
        <w:t>Und die Erde war wüst und leer, und Finsternis war über der Tiefe; und der Geist Gottes schwebte über dem Wasser.</w:t>
      </w:r>
      <w:r>
        <w:rPr>
          <w:rFonts w:cs="Calibri"/>
          <w:lang w:eastAsia="de-DE"/>
        </w:rPr>
        <w:t>“</w:t>
      </w:r>
    </w:p>
    <w:p w:rsidR="006A6732" w:rsidRPr="007A4796" w:rsidRDefault="006A6732" w:rsidP="007A4796">
      <w:pPr>
        <w:spacing w:after="0" w:line="360" w:lineRule="auto"/>
        <w:rPr>
          <w:rFonts w:cs="Calibri"/>
          <w:lang w:eastAsia="de-DE"/>
        </w:rPr>
      </w:pPr>
      <w:r w:rsidRPr="007A4796">
        <w:rPr>
          <w:rFonts w:cs="Calibri"/>
          <w:lang w:eastAsia="de-DE"/>
        </w:rPr>
        <w:t xml:space="preserve">F: „Und Gott sprach: Es werde Licht! Und es wurde Licht.  </w:t>
      </w:r>
      <w:r w:rsidRPr="00194054">
        <w:rPr>
          <w:rFonts w:cs="Calibri"/>
          <w:lang w:eastAsia="de-DE"/>
        </w:rPr>
        <w:t xml:space="preserve">Und Gott sah das Licht, dass es gut war; und Gott schied das Licht von der Finsternis. </w:t>
      </w:r>
      <w:r w:rsidRPr="007A4796">
        <w:rPr>
          <w:rFonts w:cs="Calibri"/>
          <w:lang w:eastAsia="de-DE"/>
        </w:rPr>
        <w:t xml:space="preserve"> </w:t>
      </w:r>
      <w:r w:rsidRPr="00194054">
        <w:rPr>
          <w:rFonts w:cs="Calibri"/>
          <w:lang w:eastAsia="de-DE"/>
        </w:rPr>
        <w:t xml:space="preserve">Und Gott nannte das Licht Tag, und die Finsternis nannte er Nacht. Und es wurde Abend, und es wurde Morgen: </w:t>
      </w:r>
      <w:r>
        <w:rPr>
          <w:rFonts w:cs="Calibri"/>
          <w:lang w:eastAsia="de-DE"/>
        </w:rPr>
        <w:t xml:space="preserve">  </w:t>
      </w:r>
      <w:r w:rsidRPr="00194054">
        <w:rPr>
          <w:rFonts w:cs="Calibri"/>
          <w:lang w:eastAsia="de-DE"/>
        </w:rPr>
        <w:t>ein Tag</w:t>
      </w:r>
      <w:r w:rsidRPr="007A4796">
        <w:rPr>
          <w:rFonts w:cs="Calibri"/>
          <w:lang w:eastAsia="de-DE"/>
        </w:rPr>
        <w:t>.“</w:t>
      </w:r>
    </w:p>
    <w:p w:rsidR="006A6732" w:rsidRPr="007A4796" w:rsidRDefault="006A6732" w:rsidP="007A4796">
      <w:pPr>
        <w:spacing w:after="0" w:line="360" w:lineRule="auto"/>
        <w:rPr>
          <w:rFonts w:cs="Calibri"/>
          <w:lang w:eastAsia="de-DE"/>
        </w:rPr>
      </w:pPr>
      <w:r w:rsidRPr="007A4796">
        <w:rPr>
          <w:rFonts w:cs="Calibri"/>
          <w:lang w:eastAsia="de-DE"/>
        </w:rPr>
        <w:t xml:space="preserve">M: Und am vierten Tag   „machte  Gott zwei große Lichter: ein großes Licht, das den Tag regiere, und ein kleines Licht, das die Nacht regiere, dazu auch die Sterne. </w:t>
      </w:r>
      <w:r w:rsidRPr="00194054">
        <w:rPr>
          <w:rFonts w:cs="Calibri"/>
          <w:lang w:eastAsia="de-DE"/>
        </w:rPr>
        <w:t>Und Gott setzte sie an die Feste des Himmels, dass sie schienen auf die Erde und den Tag und die Nacht regierten und schieden Licht und Finsternis. Und Gott sah, dass es gut war</w:t>
      </w:r>
      <w:r w:rsidRPr="007A4796">
        <w:rPr>
          <w:rFonts w:cs="Calibri"/>
          <w:lang w:eastAsia="de-DE"/>
        </w:rPr>
        <w:t>“</w:t>
      </w:r>
      <w:r w:rsidRPr="00194054">
        <w:rPr>
          <w:rFonts w:cs="Calibri"/>
          <w:lang w:eastAsia="de-DE"/>
        </w:rPr>
        <w:t xml:space="preserve">. </w:t>
      </w:r>
    </w:p>
    <w:p w:rsidR="006A6732" w:rsidRPr="007A4796" w:rsidRDefault="006A6732" w:rsidP="007A4796">
      <w:pPr>
        <w:spacing w:after="0" w:line="360" w:lineRule="auto"/>
        <w:rPr>
          <w:rFonts w:cs="Calibri"/>
          <w:lang w:eastAsia="de-DE"/>
        </w:rPr>
      </w:pPr>
      <w:r w:rsidRPr="007A4796">
        <w:rPr>
          <w:rFonts w:cs="Calibri"/>
          <w:lang w:eastAsia="de-DE"/>
        </w:rPr>
        <w:t>F:  Das hat dir am Anfang ganz schön zu schaffen gemacht; weißt du noch?</w:t>
      </w:r>
    </w:p>
    <w:p w:rsidR="006A6732" w:rsidRPr="007A4796" w:rsidRDefault="006A6732" w:rsidP="007A4796">
      <w:pPr>
        <w:spacing w:after="0" w:line="360" w:lineRule="auto"/>
        <w:rPr>
          <w:rFonts w:cs="Calibri"/>
          <w:lang w:eastAsia="de-DE"/>
        </w:rPr>
      </w:pPr>
      <w:r w:rsidRPr="007A4796">
        <w:rPr>
          <w:rFonts w:cs="Calibri"/>
          <w:lang w:eastAsia="de-DE"/>
        </w:rPr>
        <w:t xml:space="preserve">M: Ja schließlich hat man uns etwas ganz anderes gelehrt über das Weltall und seine kosmischen Funktionen. Das hat der </w:t>
      </w:r>
      <w:r w:rsidRPr="00CB5BAE">
        <w:rPr>
          <w:rFonts w:cs="Calibri"/>
          <w:lang w:eastAsia="de-DE"/>
        </w:rPr>
        <w:t>Bastian</w:t>
      </w:r>
      <w:r w:rsidRPr="007A4796">
        <w:rPr>
          <w:rFonts w:cs="Calibri"/>
          <w:lang w:eastAsia="de-DE"/>
        </w:rPr>
        <w:t xml:space="preserve"> bis heute nicht überwunden.</w:t>
      </w:r>
    </w:p>
    <w:p w:rsidR="006A6732" w:rsidRPr="007A4796" w:rsidRDefault="006A6732" w:rsidP="007A4796">
      <w:pPr>
        <w:spacing w:after="0" w:line="360" w:lineRule="auto"/>
        <w:rPr>
          <w:rFonts w:cs="Calibri"/>
          <w:lang w:eastAsia="de-DE"/>
        </w:rPr>
      </w:pPr>
      <w:r w:rsidRPr="007A4796">
        <w:rPr>
          <w:rFonts w:cs="Calibri"/>
          <w:lang w:eastAsia="de-DE"/>
        </w:rPr>
        <w:t>F: Der arme.  Er hat sich so verrannt in seine Theorie, dass alles ein Zufall gewesen sei und die Menschheit ihr Schicksal in die Hand nehmen muss, wenn sie überleben will.</w:t>
      </w:r>
    </w:p>
    <w:p w:rsidR="006A6732" w:rsidRPr="007A4796" w:rsidRDefault="006A6732" w:rsidP="007A4796">
      <w:pPr>
        <w:spacing w:after="0" w:line="360" w:lineRule="auto"/>
        <w:rPr>
          <w:rFonts w:cs="Calibri"/>
          <w:lang w:eastAsia="de-DE"/>
        </w:rPr>
      </w:pPr>
      <w:r w:rsidRPr="007A4796">
        <w:rPr>
          <w:rFonts w:cs="Calibri"/>
          <w:lang w:eastAsia="de-DE"/>
        </w:rPr>
        <w:t>M: Es gibt Leute, die glauben das immer noch.</w:t>
      </w:r>
    </w:p>
    <w:p w:rsidR="006A6732" w:rsidRPr="007A4796" w:rsidRDefault="006A6732" w:rsidP="007A4796">
      <w:pPr>
        <w:spacing w:after="0" w:line="360" w:lineRule="auto"/>
        <w:rPr>
          <w:rFonts w:cs="Calibri"/>
          <w:lang w:eastAsia="de-DE"/>
        </w:rPr>
      </w:pPr>
      <w:r w:rsidRPr="007A4796">
        <w:rPr>
          <w:rFonts w:cs="Calibri"/>
          <w:lang w:eastAsia="de-DE"/>
        </w:rPr>
        <w:t xml:space="preserve">F: Tja, im Dunkeln sieht man seinen Schatten </w:t>
      </w:r>
      <w:r>
        <w:rPr>
          <w:rFonts w:cs="Calibri"/>
          <w:lang w:eastAsia="de-DE"/>
        </w:rPr>
        <w:t>eben nicht.  Wie sagte er immer: „Da muss man drüber stehen“.   D</w:t>
      </w:r>
      <w:r w:rsidRPr="007A4796">
        <w:rPr>
          <w:rFonts w:cs="Calibri"/>
          <w:lang w:eastAsia="de-DE"/>
        </w:rPr>
        <w:t>abei hatte er doch damals den  Stern leuchten sehen in Bethlehem</w:t>
      </w:r>
      <w:r>
        <w:rPr>
          <w:rFonts w:cs="Calibri"/>
          <w:lang w:eastAsia="de-DE"/>
        </w:rPr>
        <w:t xml:space="preserve">  -  und der stand über ihm</w:t>
      </w:r>
      <w:r w:rsidRPr="007A4796">
        <w:rPr>
          <w:rFonts w:cs="Calibri"/>
          <w:lang w:eastAsia="de-DE"/>
        </w:rPr>
        <w:t>.</w:t>
      </w:r>
    </w:p>
    <w:p w:rsidR="006A6732" w:rsidRPr="007A4796" w:rsidRDefault="006A6732" w:rsidP="007A4796">
      <w:pPr>
        <w:spacing w:after="0" w:line="360" w:lineRule="auto"/>
        <w:rPr>
          <w:rFonts w:cs="Calibri"/>
          <w:lang w:eastAsia="de-DE"/>
        </w:rPr>
      </w:pPr>
      <w:r w:rsidRPr="007A4796">
        <w:rPr>
          <w:rFonts w:cs="Calibri"/>
          <w:lang w:eastAsia="de-DE"/>
        </w:rPr>
        <w:t>M: Im Stall war der Bastian noch so fasziniert von dem Neugeborenen und seiner Ausstrah</w:t>
      </w:r>
      <w:r>
        <w:rPr>
          <w:rFonts w:cs="Calibri"/>
          <w:lang w:eastAsia="de-DE"/>
        </w:rPr>
        <w:t>lung</w:t>
      </w:r>
      <w:r w:rsidRPr="007A4796">
        <w:rPr>
          <w:rFonts w:cs="Calibri"/>
          <w:lang w:eastAsia="de-DE"/>
        </w:rPr>
        <w:t xml:space="preserve">:  </w:t>
      </w:r>
      <w:r>
        <w:rPr>
          <w:rFonts w:cs="Calibri"/>
          <w:lang w:eastAsia="de-DE"/>
        </w:rPr>
        <w:t xml:space="preserve"> „</w:t>
      </w:r>
      <w:r w:rsidRPr="007A4796">
        <w:rPr>
          <w:rFonts w:cs="Calibri"/>
          <w:lang w:eastAsia="de-DE"/>
        </w:rPr>
        <w:t>Das kann kein Zufall sein!  Dieses Kind  wird die Welt verändern! Und wir sind Zeugen. Wir haben es selbst gesehen</w:t>
      </w:r>
      <w:r>
        <w:rPr>
          <w:rFonts w:cs="Calibri"/>
          <w:lang w:eastAsia="de-DE"/>
        </w:rPr>
        <w:t>“</w:t>
      </w:r>
      <w:r w:rsidRPr="007A4796">
        <w:rPr>
          <w:rFonts w:cs="Calibri"/>
          <w:lang w:eastAsia="de-DE"/>
        </w:rPr>
        <w:t>.</w:t>
      </w:r>
    </w:p>
    <w:p w:rsidR="006A6732" w:rsidRPr="007A4796" w:rsidRDefault="006A6732" w:rsidP="007A4796">
      <w:pPr>
        <w:spacing w:after="0" w:line="360" w:lineRule="auto"/>
        <w:rPr>
          <w:rFonts w:cs="Calibri"/>
          <w:lang w:eastAsia="de-DE"/>
        </w:rPr>
      </w:pPr>
      <w:r w:rsidRPr="007A4796">
        <w:rPr>
          <w:rFonts w:cs="Calibri"/>
          <w:lang w:eastAsia="de-DE"/>
        </w:rPr>
        <w:t xml:space="preserve">F: Du warst aber auch mehr </w:t>
      </w:r>
      <w:r>
        <w:rPr>
          <w:rFonts w:cs="Calibri"/>
          <w:lang w:eastAsia="de-DE"/>
        </w:rPr>
        <w:t xml:space="preserve">als </w:t>
      </w:r>
      <w:r w:rsidRPr="007A4796">
        <w:rPr>
          <w:rFonts w:cs="Calibri"/>
          <w:lang w:eastAsia="de-DE"/>
        </w:rPr>
        <w:t>begeistert damals. Was hast du geschwärmt und Pläne geschmiedet, wie sich bald die Welt verändern würde, wenn dieses Jesus-Kind einmal groß und mächtig werden würde.</w:t>
      </w:r>
    </w:p>
    <w:p w:rsidR="006A6732" w:rsidRPr="007A4796" w:rsidRDefault="006A6732" w:rsidP="007A4796">
      <w:pPr>
        <w:spacing w:after="0" w:line="360" w:lineRule="auto"/>
        <w:rPr>
          <w:rFonts w:cs="Calibri"/>
          <w:lang w:eastAsia="de-DE"/>
        </w:rPr>
      </w:pPr>
      <w:r w:rsidRPr="007A4796">
        <w:rPr>
          <w:rFonts w:cs="Calibri"/>
          <w:lang w:eastAsia="de-DE"/>
        </w:rPr>
        <w:t>M: Bastian sagte immer: Wir haben den Retter der Welt gefunden.</w:t>
      </w:r>
    </w:p>
    <w:p w:rsidR="006A6732" w:rsidRPr="007A4796" w:rsidRDefault="006A6732" w:rsidP="007A4796">
      <w:pPr>
        <w:spacing w:after="0" w:line="360" w:lineRule="auto"/>
        <w:rPr>
          <w:rFonts w:cs="Calibri"/>
          <w:lang w:eastAsia="de-DE"/>
        </w:rPr>
      </w:pPr>
      <w:r w:rsidRPr="007A4796">
        <w:rPr>
          <w:rFonts w:cs="Calibri"/>
          <w:lang w:eastAsia="de-DE"/>
        </w:rPr>
        <w:t>F: Tja, hätte er sich mal an ihn gehalten.</w:t>
      </w:r>
    </w:p>
    <w:p w:rsidR="006A6732" w:rsidRPr="007A4796" w:rsidRDefault="006A6732" w:rsidP="007A4796">
      <w:pPr>
        <w:spacing w:after="0" w:line="360" w:lineRule="auto"/>
        <w:rPr>
          <w:rFonts w:cs="Calibri"/>
          <w:lang w:eastAsia="de-DE"/>
        </w:rPr>
      </w:pPr>
      <w:r w:rsidRPr="007A4796">
        <w:rPr>
          <w:rFonts w:cs="Calibri"/>
          <w:lang w:eastAsia="de-DE"/>
        </w:rPr>
        <w:t>M: Jetzt wirst du aber gemein.</w:t>
      </w:r>
    </w:p>
    <w:p w:rsidR="006A6732" w:rsidRPr="007A4796" w:rsidRDefault="006A6732" w:rsidP="007A4796">
      <w:pPr>
        <w:spacing w:after="0" w:line="360" w:lineRule="auto"/>
        <w:rPr>
          <w:rFonts w:cs="Calibri"/>
          <w:lang w:eastAsia="de-DE"/>
        </w:rPr>
      </w:pPr>
      <w:r w:rsidRPr="007A4796">
        <w:rPr>
          <w:rFonts w:cs="Calibri"/>
          <w:lang w:eastAsia="de-DE"/>
        </w:rPr>
        <w:t>F: Wieso? Er wollte doch auch immer die Welt verbessern  -</w:t>
      </w:r>
      <w:r>
        <w:rPr>
          <w:rFonts w:cs="Calibri"/>
          <w:lang w:eastAsia="de-DE"/>
        </w:rPr>
        <w:t xml:space="preserve">  die Unterdrücker abschaffen,  das Böse und den Reichtum, damit die Menschen frei werden und glücklich.</w:t>
      </w:r>
    </w:p>
    <w:p w:rsidR="006A6732" w:rsidRPr="007A4796" w:rsidRDefault="006A6732" w:rsidP="007A4796">
      <w:pPr>
        <w:spacing w:after="0" w:line="360" w:lineRule="auto"/>
        <w:rPr>
          <w:rFonts w:cs="Calibri"/>
          <w:lang w:eastAsia="de-DE"/>
        </w:rPr>
      </w:pPr>
      <w:r>
        <w:rPr>
          <w:rFonts w:cs="Calibri"/>
          <w:lang w:eastAsia="de-DE"/>
        </w:rPr>
        <w:t>M:  „Die Welt??“   D</w:t>
      </w:r>
      <w:r w:rsidRPr="007A4796">
        <w:rPr>
          <w:rFonts w:cs="Calibri"/>
          <w:lang w:eastAsia="de-DE"/>
        </w:rPr>
        <w:t>ie Menschen</w:t>
      </w:r>
      <w:r>
        <w:rPr>
          <w:rFonts w:cs="Calibri"/>
          <w:lang w:eastAsia="de-DE"/>
        </w:rPr>
        <w:t xml:space="preserve"> wollte er verbessern</w:t>
      </w:r>
      <w:r w:rsidRPr="007A4796">
        <w:rPr>
          <w:rFonts w:cs="Calibri"/>
          <w:lang w:eastAsia="de-DE"/>
        </w:rPr>
        <w:t>; er sprach immer von den Menschen.</w:t>
      </w:r>
    </w:p>
    <w:p w:rsidR="006A6732" w:rsidRPr="007A4796" w:rsidRDefault="006A6732" w:rsidP="007A4796">
      <w:pPr>
        <w:spacing w:after="0" w:line="360" w:lineRule="auto"/>
        <w:rPr>
          <w:rFonts w:cs="Calibri"/>
          <w:lang w:eastAsia="de-DE"/>
        </w:rPr>
      </w:pPr>
      <w:r w:rsidRPr="007A4796">
        <w:rPr>
          <w:rFonts w:cs="Calibri"/>
          <w:lang w:eastAsia="de-DE"/>
        </w:rPr>
        <w:t xml:space="preserve">F: Das war, glaube ich,  sein Problem: er sprach </w:t>
      </w:r>
      <w:r>
        <w:rPr>
          <w:rFonts w:cs="Calibri"/>
          <w:lang w:eastAsia="de-DE"/>
        </w:rPr>
        <w:t>so</w:t>
      </w:r>
      <w:r w:rsidRPr="007A4796">
        <w:rPr>
          <w:rFonts w:cs="Calibri"/>
          <w:lang w:eastAsia="de-DE"/>
        </w:rPr>
        <w:t xml:space="preserve"> viel von den Menschen!  Er hatte zu </w:t>
      </w:r>
      <w:r>
        <w:rPr>
          <w:rFonts w:cs="Calibri"/>
          <w:lang w:eastAsia="de-DE"/>
        </w:rPr>
        <w:t>viel von ihnen erhofft</w:t>
      </w:r>
      <w:r w:rsidRPr="007A4796">
        <w:rPr>
          <w:rFonts w:cs="Calibri"/>
          <w:lang w:eastAsia="de-DE"/>
        </w:rPr>
        <w:t xml:space="preserve">  und zu sehr auf ihre Mitarbeit </w:t>
      </w:r>
      <w:r>
        <w:rPr>
          <w:rFonts w:cs="Calibri"/>
          <w:lang w:eastAsia="de-DE"/>
        </w:rPr>
        <w:t xml:space="preserve"> und Macht </w:t>
      </w:r>
      <w:r w:rsidRPr="007A4796">
        <w:rPr>
          <w:rFonts w:cs="Calibri"/>
          <w:lang w:eastAsia="de-DE"/>
        </w:rPr>
        <w:t>gesetzt.</w:t>
      </w:r>
    </w:p>
    <w:p w:rsidR="006A6732" w:rsidRPr="007A4796" w:rsidRDefault="006A6732" w:rsidP="007A4796">
      <w:pPr>
        <w:spacing w:after="0" w:line="360" w:lineRule="auto"/>
        <w:rPr>
          <w:rFonts w:cs="Calibri"/>
          <w:lang w:eastAsia="de-DE"/>
        </w:rPr>
      </w:pPr>
      <w:r w:rsidRPr="007A4796">
        <w:rPr>
          <w:rFonts w:cs="Calibri"/>
          <w:lang w:eastAsia="de-DE"/>
        </w:rPr>
        <w:t>M: Sie haben ihn alle sitzen lassen.</w:t>
      </w:r>
    </w:p>
    <w:p w:rsidR="006A6732" w:rsidRPr="007A4796" w:rsidRDefault="006A6732" w:rsidP="007A4796">
      <w:pPr>
        <w:spacing w:after="0" w:line="360" w:lineRule="auto"/>
        <w:rPr>
          <w:rFonts w:cs="Calibri"/>
          <w:lang w:eastAsia="de-DE"/>
        </w:rPr>
      </w:pPr>
      <w:r w:rsidRPr="007A4796">
        <w:rPr>
          <w:rFonts w:cs="Calibri"/>
          <w:lang w:eastAsia="de-DE"/>
        </w:rPr>
        <w:t xml:space="preserve">F: Er hat sie überfordert! Das schafft doch kein Mensch, was der alles an Zeit und Geld und Einsatz wollte.  -  Und gebracht hat es doch nichts. Jetzt ist er mit seinen Kräften am Ende und die letzten seiner Freunde haben ihn verlassen. </w:t>
      </w:r>
    </w:p>
    <w:p w:rsidR="006A6732" w:rsidRPr="007A4796" w:rsidRDefault="006A6732" w:rsidP="007A4796">
      <w:pPr>
        <w:spacing w:after="0" w:line="360" w:lineRule="auto"/>
        <w:rPr>
          <w:rFonts w:cs="Calibri"/>
          <w:lang w:eastAsia="de-DE"/>
        </w:rPr>
      </w:pPr>
      <w:r w:rsidRPr="007A4796">
        <w:rPr>
          <w:rFonts w:cs="Calibri"/>
          <w:lang w:eastAsia="de-DE"/>
        </w:rPr>
        <w:t>M: Und er war so begeistert von dem Kind und der Idee, dass es einmal die Welt retten würde. Und die Menschen.</w:t>
      </w:r>
    </w:p>
    <w:p w:rsidR="006A6732" w:rsidRPr="007A4796" w:rsidRDefault="006A6732" w:rsidP="007A4796">
      <w:pPr>
        <w:spacing w:after="0" w:line="360" w:lineRule="auto"/>
        <w:rPr>
          <w:rFonts w:cs="Calibri"/>
          <w:lang w:eastAsia="de-DE"/>
        </w:rPr>
      </w:pPr>
      <w:r w:rsidRPr="007A4796">
        <w:rPr>
          <w:rFonts w:cs="Calibri"/>
          <w:lang w:eastAsia="de-DE"/>
        </w:rPr>
        <w:t xml:space="preserve">F: Er hat es nicht begriffen  -  wo stand das noch?  </w:t>
      </w:r>
    </w:p>
    <w:p w:rsidR="006A6732" w:rsidRPr="007A4796" w:rsidRDefault="006A6732" w:rsidP="007A4796">
      <w:pPr>
        <w:spacing w:after="0" w:line="360" w:lineRule="auto"/>
        <w:rPr>
          <w:rFonts w:cs="Calibri"/>
          <w:lang w:eastAsia="de-DE"/>
        </w:rPr>
      </w:pPr>
      <w:r w:rsidRPr="007A4796">
        <w:rPr>
          <w:rFonts w:cs="Calibri"/>
          <w:lang w:eastAsia="de-DE"/>
        </w:rPr>
        <w:t>M: Was meinst du?</w:t>
      </w:r>
    </w:p>
    <w:p w:rsidR="006A6732" w:rsidRPr="007A4796" w:rsidRDefault="006A6732" w:rsidP="007A4796">
      <w:pPr>
        <w:spacing w:after="0" w:line="360" w:lineRule="auto"/>
        <w:rPr>
          <w:rFonts w:cs="Calibri"/>
        </w:rPr>
      </w:pPr>
      <w:r w:rsidRPr="007A4796">
        <w:rPr>
          <w:rFonts w:cs="Calibri"/>
          <w:lang w:eastAsia="de-DE"/>
        </w:rPr>
        <w:t>F: Das mit der Finsternis:  „</w:t>
      </w:r>
      <w:r w:rsidRPr="007A4796">
        <w:rPr>
          <w:rFonts w:cs="Calibri"/>
        </w:rPr>
        <w:t>Das Licht scheint in der Finsternis, und die Finsternis hat's nicht ergriffen."                             (Johannes 1, 5)</w:t>
      </w:r>
    </w:p>
    <w:p w:rsidR="006A6732" w:rsidRPr="007A4796" w:rsidRDefault="006A6732" w:rsidP="007A4796">
      <w:pPr>
        <w:spacing w:after="0" w:line="360" w:lineRule="auto"/>
        <w:rPr>
          <w:rFonts w:cs="Calibri"/>
        </w:rPr>
      </w:pPr>
      <w:r w:rsidRPr="007A4796">
        <w:rPr>
          <w:rFonts w:cs="Calibri"/>
        </w:rPr>
        <w:t xml:space="preserve">M: Puh, keine Ahnung. Aber es muss </w:t>
      </w:r>
      <w:r w:rsidRPr="007A4796">
        <w:rPr>
          <w:rFonts w:cs="Calibri"/>
          <w:u w:val="single"/>
        </w:rPr>
        <w:t>nach</w:t>
      </w:r>
      <w:r w:rsidRPr="007A4796">
        <w:rPr>
          <w:rFonts w:cs="Calibri"/>
        </w:rPr>
        <w:t xml:space="preserve"> Bethlehem gewesen sein.</w:t>
      </w:r>
    </w:p>
    <w:p w:rsidR="006A6732" w:rsidRPr="007A4796" w:rsidRDefault="006A6732" w:rsidP="007A4796">
      <w:pPr>
        <w:spacing w:after="0" w:line="360" w:lineRule="auto"/>
        <w:rPr>
          <w:rFonts w:cs="Calibri"/>
          <w:lang w:eastAsia="de-DE"/>
        </w:rPr>
      </w:pPr>
      <w:r w:rsidRPr="007A4796">
        <w:rPr>
          <w:rFonts w:cs="Calibri"/>
        </w:rPr>
        <w:t>F: Wieso? Es könnte doch aus den Jesaja-Stücken stammen?  „</w:t>
      </w:r>
      <w:r w:rsidRPr="007A4796">
        <w:rPr>
          <w:rFonts w:cs="Calibri"/>
          <w:lang w:eastAsia="de-DE"/>
        </w:rPr>
        <w:t>Denn siehe, Finsternis bedeckt das Erdreich und Dunkel die Völker;“</w:t>
      </w:r>
    </w:p>
    <w:p w:rsidR="006A6732" w:rsidRPr="007A4796" w:rsidRDefault="006A6732" w:rsidP="007A4796">
      <w:pPr>
        <w:spacing w:after="0" w:line="360" w:lineRule="auto"/>
        <w:rPr>
          <w:rFonts w:cs="Calibri"/>
          <w:lang w:eastAsia="de-DE"/>
        </w:rPr>
      </w:pPr>
      <w:r w:rsidRPr="007A4796">
        <w:rPr>
          <w:rFonts w:cs="Calibri"/>
          <w:lang w:eastAsia="de-DE"/>
        </w:rPr>
        <w:t>M: Könnte nicht mal jemand diese ganzen Schriftstücke ordnen und so zusammen schreiben, dass es einen log</w:t>
      </w:r>
      <w:r>
        <w:rPr>
          <w:rFonts w:cs="Calibri"/>
          <w:lang w:eastAsia="de-DE"/>
        </w:rPr>
        <w:t>isc</w:t>
      </w:r>
      <w:r w:rsidRPr="007A4796">
        <w:rPr>
          <w:rFonts w:cs="Calibri"/>
          <w:lang w:eastAsia="de-DE"/>
        </w:rPr>
        <w:t>hen und schlüssigen Zusammenhang gibt?</w:t>
      </w:r>
    </w:p>
    <w:p w:rsidR="006A6732" w:rsidRPr="007A4796" w:rsidRDefault="006A6732" w:rsidP="007A4796">
      <w:pPr>
        <w:spacing w:after="0" w:line="360" w:lineRule="auto"/>
        <w:rPr>
          <w:rFonts w:cs="Calibri"/>
          <w:lang w:eastAsia="de-DE"/>
        </w:rPr>
      </w:pPr>
      <w:r w:rsidRPr="007A4796">
        <w:rPr>
          <w:rFonts w:cs="Calibri"/>
          <w:lang w:eastAsia="de-DE"/>
        </w:rPr>
        <w:t>F: Das wäre doch eine Aufgabe für einen alten Ruheständler! Vielleicht tut ihr drei euch auf eure alten Tage nochmal zusammen und schreibt die Dinge so zusammen, wie sie zusammen gehören?</w:t>
      </w:r>
    </w:p>
    <w:p w:rsidR="006A6732" w:rsidRPr="007A4796" w:rsidRDefault="006A6732" w:rsidP="007A4796">
      <w:pPr>
        <w:spacing w:after="0" w:line="360" w:lineRule="auto"/>
        <w:rPr>
          <w:rFonts w:cs="Calibri"/>
          <w:lang w:eastAsia="de-DE"/>
        </w:rPr>
      </w:pPr>
      <w:r w:rsidRPr="007A4796">
        <w:rPr>
          <w:rFonts w:cs="Calibri"/>
          <w:lang w:eastAsia="de-DE"/>
        </w:rPr>
        <w:t>M: Na du bist gut!  Was glaubst du, was es da noch an Material zu sammeln gibt?</w:t>
      </w:r>
    </w:p>
    <w:p w:rsidR="006A6732" w:rsidRPr="007A4796" w:rsidRDefault="006A6732" w:rsidP="007A4796">
      <w:pPr>
        <w:spacing w:after="0" w:line="360" w:lineRule="auto"/>
        <w:rPr>
          <w:rFonts w:cs="Calibri"/>
          <w:lang w:eastAsia="de-DE"/>
        </w:rPr>
      </w:pPr>
      <w:r w:rsidRPr="007A4796">
        <w:rPr>
          <w:rFonts w:cs="Calibri"/>
          <w:lang w:eastAsia="de-DE"/>
        </w:rPr>
        <w:t>F: Weiß nicht. Aber ich nehme an, du willst wieder nach Jerusalem, um dir ein weiteres Stück der Guten Schriften zu kaufen  -  oder?</w:t>
      </w:r>
    </w:p>
    <w:p w:rsidR="006A6732" w:rsidRPr="007A4796" w:rsidRDefault="006A6732" w:rsidP="007A4796">
      <w:pPr>
        <w:spacing w:after="0" w:line="360" w:lineRule="auto"/>
        <w:rPr>
          <w:rFonts w:cs="Calibri"/>
          <w:lang w:eastAsia="de-DE"/>
        </w:rPr>
      </w:pPr>
      <w:r w:rsidRPr="007A4796">
        <w:rPr>
          <w:rFonts w:cs="Calibri"/>
          <w:lang w:eastAsia="de-DE"/>
        </w:rPr>
        <w:t>M: Ja, ja; mir fehlt da was.</w:t>
      </w:r>
    </w:p>
    <w:p w:rsidR="006A6732" w:rsidRPr="007A4796" w:rsidRDefault="006A6732" w:rsidP="007A4796">
      <w:pPr>
        <w:spacing w:after="0" w:line="360" w:lineRule="auto"/>
        <w:rPr>
          <w:rFonts w:cs="Calibri"/>
          <w:lang w:eastAsia="de-DE"/>
        </w:rPr>
      </w:pPr>
      <w:r w:rsidRPr="007A4796">
        <w:rPr>
          <w:rFonts w:cs="Calibri"/>
          <w:lang w:eastAsia="de-DE"/>
        </w:rPr>
        <w:t>F: Von Jesaja? Aber da hast du doch schon drei verschiedene Rollen. Reicht das nicht?</w:t>
      </w:r>
    </w:p>
    <w:p w:rsidR="006A6732" w:rsidRPr="007A4796" w:rsidRDefault="006A6732" w:rsidP="007A4796">
      <w:pPr>
        <w:spacing w:after="0" w:line="360" w:lineRule="auto"/>
        <w:rPr>
          <w:rFonts w:cs="Calibri"/>
          <w:lang w:eastAsia="de-DE"/>
        </w:rPr>
      </w:pPr>
      <w:r w:rsidRPr="007A4796">
        <w:rPr>
          <w:rFonts w:cs="Calibri"/>
          <w:lang w:eastAsia="de-DE"/>
        </w:rPr>
        <w:t>M: Es geht doch nicht darum, ob es reicht. Mir fehlt der Zusammenhang: Da steht in der ersten Jesaja-Rolle:  „Das Volk, das im Finstern wandelt, sieht ein großes Licht und über denen die da wohnen scheint es hell.“                         (Jes. 9,1)</w:t>
      </w:r>
    </w:p>
    <w:p w:rsidR="006A6732" w:rsidRPr="007A4796" w:rsidRDefault="006A6732" w:rsidP="007A4796">
      <w:pPr>
        <w:spacing w:after="0" w:line="360" w:lineRule="auto"/>
        <w:rPr>
          <w:rFonts w:cs="Calibri"/>
          <w:lang w:eastAsia="de-DE"/>
        </w:rPr>
      </w:pPr>
      <w:r w:rsidRPr="007A4796">
        <w:rPr>
          <w:rFonts w:cs="Calibri"/>
          <w:lang w:eastAsia="de-DE"/>
        </w:rPr>
        <w:t>F: Klingt sehr nach Jesaja. Und was fehlt jetzt?</w:t>
      </w:r>
    </w:p>
    <w:p w:rsidR="006A6732" w:rsidRPr="007A4796" w:rsidRDefault="006A6732" w:rsidP="007A4796">
      <w:pPr>
        <w:spacing w:after="0" w:line="360" w:lineRule="auto"/>
        <w:rPr>
          <w:rFonts w:cs="Calibri"/>
          <w:lang w:eastAsia="de-DE"/>
        </w:rPr>
      </w:pPr>
      <w:r w:rsidRPr="007A4796">
        <w:rPr>
          <w:rFonts w:cs="Calibri"/>
          <w:lang w:eastAsia="de-DE"/>
        </w:rPr>
        <w:t>M: Ja hier: da steht:  „Du Tochter Zion, freue dich sehr und du Tochter Jerusalem, jauchze! Siehe, dein König kommt zu dir, ein Gerechter und ein Helfer, arm und reitet auf einem Esel“.</w:t>
      </w:r>
    </w:p>
    <w:p w:rsidR="006A6732" w:rsidRPr="007A4796" w:rsidRDefault="006A6732" w:rsidP="007A4796">
      <w:pPr>
        <w:spacing w:after="0" w:line="360" w:lineRule="auto"/>
        <w:rPr>
          <w:rFonts w:cs="Calibri"/>
          <w:lang w:eastAsia="de-DE"/>
        </w:rPr>
      </w:pPr>
      <w:r w:rsidRPr="007A4796">
        <w:rPr>
          <w:rFonts w:cs="Calibri"/>
          <w:lang w:eastAsia="de-DE"/>
        </w:rPr>
        <w:t xml:space="preserve">     (Sach. 9,9)</w:t>
      </w:r>
    </w:p>
    <w:p w:rsidR="006A6732" w:rsidRPr="007A4796" w:rsidRDefault="006A6732" w:rsidP="007A4796">
      <w:pPr>
        <w:spacing w:after="0" w:line="360" w:lineRule="auto"/>
        <w:rPr>
          <w:rFonts w:cs="Calibri"/>
          <w:lang w:eastAsia="de-DE"/>
        </w:rPr>
      </w:pPr>
      <w:r w:rsidRPr="007A4796">
        <w:rPr>
          <w:rFonts w:cs="Calibri"/>
          <w:lang w:eastAsia="de-DE"/>
        </w:rPr>
        <w:t>F: Klingt nicht nach Jesaja und es muss später gesagt worden sein, oder?</w:t>
      </w:r>
    </w:p>
    <w:p w:rsidR="006A6732" w:rsidRPr="007A4796" w:rsidRDefault="006A6732" w:rsidP="007A4796">
      <w:pPr>
        <w:spacing w:after="0" w:line="360" w:lineRule="auto"/>
        <w:rPr>
          <w:rFonts w:cs="Calibri"/>
          <w:lang w:eastAsia="de-DE"/>
        </w:rPr>
      </w:pPr>
      <w:r w:rsidRPr="007A4796">
        <w:rPr>
          <w:rFonts w:cs="Calibri"/>
          <w:lang w:eastAsia="de-DE"/>
        </w:rPr>
        <w:t>M: Vielleicht finde ich es ja heraus.</w:t>
      </w:r>
    </w:p>
    <w:p w:rsidR="006A6732" w:rsidRPr="007A4796" w:rsidRDefault="006A6732" w:rsidP="007A4796">
      <w:pPr>
        <w:spacing w:after="0" w:line="360" w:lineRule="auto"/>
        <w:rPr>
          <w:rFonts w:cs="Calibri"/>
          <w:lang w:eastAsia="de-DE"/>
        </w:rPr>
      </w:pPr>
      <w:r w:rsidRPr="007A4796">
        <w:rPr>
          <w:rFonts w:cs="Calibri"/>
          <w:lang w:eastAsia="de-DE"/>
        </w:rPr>
        <w:t>F: Deshalb willst du extra nach Jerusalem?</w:t>
      </w:r>
    </w:p>
    <w:p w:rsidR="006A6732" w:rsidRPr="007A4796" w:rsidRDefault="006A6732" w:rsidP="007A4796">
      <w:pPr>
        <w:spacing w:after="0" w:line="360" w:lineRule="auto"/>
        <w:rPr>
          <w:rFonts w:cs="Calibri"/>
          <w:lang w:eastAsia="de-DE"/>
        </w:rPr>
      </w:pPr>
      <w:r w:rsidRPr="007A4796">
        <w:rPr>
          <w:rFonts w:cs="Calibri"/>
          <w:lang w:eastAsia="de-DE"/>
        </w:rPr>
        <w:t>M: Wir!  Du wolltest doch mitkommen.</w:t>
      </w:r>
    </w:p>
    <w:p w:rsidR="006A6732" w:rsidRPr="007A4796" w:rsidRDefault="006A6732" w:rsidP="007A4796">
      <w:pPr>
        <w:spacing w:after="0" w:line="360" w:lineRule="auto"/>
        <w:rPr>
          <w:rFonts w:cs="Calibri"/>
          <w:lang w:eastAsia="de-DE"/>
        </w:rPr>
      </w:pPr>
      <w:r w:rsidRPr="007A4796">
        <w:rPr>
          <w:rFonts w:cs="Calibri"/>
          <w:lang w:eastAsia="de-DE"/>
        </w:rPr>
        <w:t>F: Ja schon. Vielleicht begegnet uns nochmals solch ein freundlicher Wegbegleiter, wie bei deiner ersten Reise nach Jerusalem.  Zwanzig Jahre ist das jetzt her.</w:t>
      </w:r>
    </w:p>
    <w:p w:rsidR="006A6732" w:rsidRPr="007A4796" w:rsidRDefault="006A6732" w:rsidP="007A4796">
      <w:pPr>
        <w:spacing w:after="0" w:line="360" w:lineRule="auto"/>
        <w:rPr>
          <w:rFonts w:cs="Calibri"/>
          <w:lang w:eastAsia="de-DE"/>
        </w:rPr>
      </w:pPr>
      <w:r w:rsidRPr="007A4796">
        <w:rPr>
          <w:rFonts w:cs="Calibri"/>
          <w:lang w:eastAsia="de-DE"/>
        </w:rPr>
        <w:t>M: Bist du sicher?</w:t>
      </w:r>
    </w:p>
    <w:p w:rsidR="006A6732" w:rsidRPr="007A4796" w:rsidRDefault="006A6732" w:rsidP="007A4796">
      <w:pPr>
        <w:spacing w:after="0" w:line="360" w:lineRule="auto"/>
        <w:rPr>
          <w:rFonts w:cs="Calibri"/>
          <w:lang w:eastAsia="de-DE"/>
        </w:rPr>
      </w:pPr>
      <w:r w:rsidRPr="007A4796">
        <w:rPr>
          <w:rFonts w:cs="Calibri"/>
          <w:lang w:eastAsia="de-DE"/>
        </w:rPr>
        <w:t>F: Ja rechne doch:  Vor 53 Jahren habt ihr das Kind im Stall entdeckt. Mit 33 Jahren haben die Römer den Jesus gekreuzigt und in diesem Herbst  damals, hast du die erste Reise nach Jerusalem unternommen und kamst so fröhlich und glücklich zurück, wie sonst nie</w:t>
      </w:r>
      <w:r>
        <w:rPr>
          <w:rFonts w:cs="Calibri"/>
          <w:lang w:eastAsia="de-DE"/>
        </w:rPr>
        <w:t xml:space="preserve"> mehr</w:t>
      </w:r>
      <w:r w:rsidRPr="007A4796">
        <w:rPr>
          <w:rFonts w:cs="Calibri"/>
          <w:lang w:eastAsia="de-DE"/>
        </w:rPr>
        <w:t>.</w:t>
      </w:r>
    </w:p>
    <w:p w:rsidR="006A6732" w:rsidRPr="007A4796" w:rsidRDefault="006A6732" w:rsidP="007A4796">
      <w:pPr>
        <w:spacing w:after="0" w:line="360" w:lineRule="auto"/>
        <w:rPr>
          <w:rFonts w:cs="Calibri"/>
          <w:lang w:eastAsia="de-DE"/>
        </w:rPr>
      </w:pPr>
      <w:r w:rsidRPr="007A4796">
        <w:rPr>
          <w:rFonts w:cs="Calibri"/>
          <w:lang w:eastAsia="de-DE"/>
        </w:rPr>
        <w:t>M: Ja, das werde ich auch nie vergessen, wie der Philippus in meine Kutsche stieg und ich ihm die Jesajaworte vorlas, weil ich überhaupt nichts verstanden habe:  „Er ist wie ein Schaf zur Schlachtbank geführt und er ist wie ein Lamm still ist vor seinem Scheerer, so hat er nicht aufgetan seinen Mund. Wer wird von seinem Geschlecht reden?“      (Apg. 8,32   zit.  Jes.53,7+8)</w:t>
      </w:r>
    </w:p>
    <w:p w:rsidR="006A6732" w:rsidRDefault="006A6732" w:rsidP="007A4796">
      <w:pPr>
        <w:spacing w:after="0" w:line="360" w:lineRule="auto"/>
        <w:rPr>
          <w:rFonts w:cs="Calibri"/>
          <w:lang w:eastAsia="de-DE"/>
        </w:rPr>
      </w:pPr>
      <w:r w:rsidRPr="007A4796">
        <w:rPr>
          <w:rFonts w:cs="Calibri"/>
          <w:lang w:eastAsia="de-DE"/>
        </w:rPr>
        <w:t xml:space="preserve">F: </w:t>
      </w:r>
      <w:r>
        <w:rPr>
          <w:rFonts w:cs="Calibri"/>
          <w:lang w:eastAsia="de-DE"/>
        </w:rPr>
        <w:t>Da hast du zum ersten Mal den Auferstanden Herrn ganz für dich persönlich erfahren.</w:t>
      </w:r>
    </w:p>
    <w:p w:rsidR="006A6732" w:rsidRDefault="006A6732" w:rsidP="007A4796">
      <w:pPr>
        <w:spacing w:after="0" w:line="360" w:lineRule="auto"/>
        <w:rPr>
          <w:rFonts w:cs="Calibri"/>
          <w:lang w:eastAsia="de-DE"/>
        </w:rPr>
      </w:pPr>
      <w:r>
        <w:rPr>
          <w:rFonts w:cs="Calibri"/>
          <w:lang w:eastAsia="de-DE"/>
        </w:rPr>
        <w:t>M: Erfahren ist gut: Ich dachte, er sitzt direkt neben mir und spricht mich an.</w:t>
      </w:r>
    </w:p>
    <w:p w:rsidR="006A6732" w:rsidRPr="007A4796" w:rsidRDefault="006A6732" w:rsidP="007A4796">
      <w:pPr>
        <w:spacing w:after="0" w:line="360" w:lineRule="auto"/>
        <w:rPr>
          <w:rFonts w:cs="Calibri"/>
          <w:lang w:eastAsia="de-DE"/>
        </w:rPr>
      </w:pPr>
      <w:r>
        <w:rPr>
          <w:rFonts w:cs="Calibri"/>
          <w:lang w:eastAsia="de-DE"/>
        </w:rPr>
        <w:t>F: Sollen wir den</w:t>
      </w:r>
      <w:r w:rsidRPr="007A4796">
        <w:rPr>
          <w:rFonts w:cs="Calibri"/>
          <w:lang w:eastAsia="de-DE"/>
        </w:rPr>
        <w:t xml:space="preserve"> Philippus</w:t>
      </w:r>
      <w:r>
        <w:rPr>
          <w:rFonts w:cs="Calibri"/>
          <w:lang w:eastAsia="de-DE"/>
        </w:rPr>
        <w:t xml:space="preserve"> vielleicht</w:t>
      </w:r>
      <w:r w:rsidRPr="007A4796">
        <w:rPr>
          <w:rFonts w:cs="Calibri"/>
          <w:lang w:eastAsia="de-DE"/>
        </w:rPr>
        <w:t xml:space="preserve"> besuchen?  Ob er noch  Cäsarea wohnt ?       (Apg. 21,8) </w:t>
      </w:r>
    </w:p>
    <w:p w:rsidR="006A6732" w:rsidRPr="007A4796" w:rsidRDefault="006A6732" w:rsidP="007A4796">
      <w:pPr>
        <w:spacing w:after="0" w:line="360" w:lineRule="auto"/>
        <w:rPr>
          <w:rFonts w:cs="Calibri"/>
          <w:lang w:eastAsia="de-DE"/>
        </w:rPr>
      </w:pPr>
      <w:r w:rsidRPr="007A4796">
        <w:rPr>
          <w:rFonts w:cs="Calibri"/>
          <w:lang w:eastAsia="de-DE"/>
        </w:rPr>
        <w:t>M: Keine Ahnung.  Aber das wäre natürlich die einfachste Lösung für meine Fragen: Die könnte der Philippus bestimmt beantworten,  der freundliche Wegbegleiter von damals.</w:t>
      </w:r>
    </w:p>
    <w:p w:rsidR="006A6732" w:rsidRPr="007A4796" w:rsidRDefault="006A6732" w:rsidP="007A4796">
      <w:pPr>
        <w:spacing w:after="0" w:line="360" w:lineRule="auto"/>
        <w:rPr>
          <w:rFonts w:cs="Calibri"/>
          <w:lang w:eastAsia="de-DE"/>
        </w:rPr>
      </w:pPr>
      <w:r w:rsidRPr="007A4796">
        <w:rPr>
          <w:rFonts w:cs="Calibri"/>
          <w:lang w:eastAsia="de-DE"/>
        </w:rPr>
        <w:t>F: Und was wolltest du eigentlich in Jerusalem klären?</w:t>
      </w:r>
    </w:p>
    <w:p w:rsidR="006A6732" w:rsidRPr="007A4796" w:rsidRDefault="006A6732" w:rsidP="007A4796">
      <w:pPr>
        <w:spacing w:after="0" w:line="360" w:lineRule="auto"/>
        <w:rPr>
          <w:rFonts w:cs="Calibri"/>
        </w:rPr>
      </w:pPr>
      <w:r w:rsidRPr="007A4796">
        <w:rPr>
          <w:rFonts w:cs="Calibri"/>
          <w:lang w:eastAsia="de-DE"/>
        </w:rPr>
        <w:t xml:space="preserve">M: Das mit dem Licht und der Finsternis.  Weil die Getauften doch  dieses Wort dem Jesus zuschreiben:   </w:t>
      </w:r>
      <w:r w:rsidRPr="007A4796">
        <w:rPr>
          <w:rFonts w:cs="Calibri"/>
        </w:rPr>
        <w:t>"</w:t>
      </w:r>
      <w:r>
        <w:rPr>
          <w:rFonts w:cs="Calibri"/>
        </w:rPr>
        <w:t xml:space="preserve">Ich bin in die Welt gekommen, als ein Licht, damit, wer an mich glaubt, nicht in der Finsternis bleibe.“ </w:t>
      </w:r>
      <w:r w:rsidRPr="007A4796">
        <w:rPr>
          <w:rFonts w:cs="Calibri"/>
        </w:rPr>
        <w:t>"         (Joh. 12, 46)</w:t>
      </w:r>
    </w:p>
    <w:p w:rsidR="006A6732" w:rsidRPr="007A4796" w:rsidRDefault="006A6732" w:rsidP="007A4796">
      <w:pPr>
        <w:spacing w:after="0" w:line="360" w:lineRule="auto"/>
        <w:rPr>
          <w:rFonts w:cs="Calibri"/>
        </w:rPr>
      </w:pPr>
      <w:r w:rsidRPr="007A4796">
        <w:rPr>
          <w:rFonts w:cs="Calibri"/>
        </w:rPr>
        <w:t xml:space="preserve">F: Da fällt mir noch </w:t>
      </w:r>
      <w:r>
        <w:rPr>
          <w:rFonts w:cs="Calibri"/>
        </w:rPr>
        <w:t xml:space="preserve">ein </w:t>
      </w:r>
      <w:r w:rsidRPr="007A4796">
        <w:rPr>
          <w:rFonts w:cs="Calibri"/>
        </w:rPr>
        <w:t xml:space="preserve">Wort </w:t>
      </w:r>
      <w:r>
        <w:rPr>
          <w:rFonts w:cs="Calibri"/>
        </w:rPr>
        <w:t>ein, das die Leute dem</w:t>
      </w:r>
      <w:r w:rsidRPr="007A4796">
        <w:rPr>
          <w:rFonts w:cs="Calibri"/>
        </w:rPr>
        <w:t xml:space="preserve"> Jesus </w:t>
      </w:r>
      <w:r>
        <w:rPr>
          <w:rFonts w:cs="Calibri"/>
        </w:rPr>
        <w:t>zuschreiben</w:t>
      </w:r>
      <w:r w:rsidRPr="007A4796">
        <w:rPr>
          <w:rFonts w:cs="Calibri"/>
        </w:rPr>
        <w:t>: "Ich bin das Licht der Welt. Wer mir nachfolgt, der wird nicht wandeln in der Finsternis, sondern er wird das Licht des Lebens haben."                   (Joh. 8,12)</w:t>
      </w:r>
    </w:p>
    <w:p w:rsidR="006A6732" w:rsidRPr="007A4796" w:rsidRDefault="006A6732" w:rsidP="007A4796">
      <w:pPr>
        <w:spacing w:after="0" w:line="360" w:lineRule="auto"/>
        <w:rPr>
          <w:rFonts w:cs="Calibri"/>
        </w:rPr>
      </w:pPr>
      <w:r w:rsidRPr="007A4796">
        <w:rPr>
          <w:rFonts w:cs="Calibri"/>
        </w:rPr>
        <w:t xml:space="preserve">M: Hoffentlich wird das alles einmal </w:t>
      </w:r>
      <w:r>
        <w:rPr>
          <w:rFonts w:cs="Calibri"/>
        </w:rPr>
        <w:t xml:space="preserve">wirklich </w:t>
      </w:r>
      <w:r w:rsidRPr="007A4796">
        <w:rPr>
          <w:rFonts w:cs="Calibri"/>
        </w:rPr>
        <w:t>aufgeschrieben. Solche Worte müssen doch festgehalten werden.</w:t>
      </w:r>
    </w:p>
    <w:p w:rsidR="006A6732" w:rsidRPr="007A4796" w:rsidRDefault="006A6732" w:rsidP="007A4796">
      <w:pPr>
        <w:spacing w:after="0" w:line="360" w:lineRule="auto"/>
        <w:rPr>
          <w:rFonts w:cs="Calibri"/>
        </w:rPr>
      </w:pPr>
      <w:r w:rsidRPr="007A4796">
        <w:rPr>
          <w:rFonts w:cs="Calibri"/>
        </w:rPr>
        <w:t>F: Wenn die Leute sie überal</w:t>
      </w:r>
      <w:r>
        <w:rPr>
          <w:rFonts w:cs="Calibri"/>
        </w:rPr>
        <w:t xml:space="preserve">l weitererzählen, gehen sie </w:t>
      </w:r>
      <w:r w:rsidRPr="007A4796">
        <w:rPr>
          <w:rFonts w:cs="Calibri"/>
        </w:rPr>
        <w:t xml:space="preserve"> auch nicht verloren.</w:t>
      </w:r>
    </w:p>
    <w:p w:rsidR="006A6732" w:rsidRPr="007A4796" w:rsidRDefault="006A6732" w:rsidP="007A4796">
      <w:pPr>
        <w:spacing w:after="0" w:line="360" w:lineRule="auto"/>
        <w:rPr>
          <w:rFonts w:cs="Calibri"/>
        </w:rPr>
      </w:pPr>
      <w:r w:rsidRPr="007A4796">
        <w:rPr>
          <w:rFonts w:cs="Calibri"/>
        </w:rPr>
        <w:t xml:space="preserve">M: Aber der  Bastian </w:t>
      </w:r>
      <w:r>
        <w:rPr>
          <w:rFonts w:cs="Calibri"/>
        </w:rPr>
        <w:t xml:space="preserve">zum Beispiel, der </w:t>
      </w:r>
      <w:r w:rsidRPr="007A4796">
        <w:rPr>
          <w:rFonts w:cs="Calibri"/>
        </w:rPr>
        <w:t>wird solchen Worten keinen Glauben schenken.</w:t>
      </w:r>
    </w:p>
    <w:p w:rsidR="006A6732" w:rsidRPr="007A4796" w:rsidRDefault="006A6732" w:rsidP="007A4796">
      <w:pPr>
        <w:spacing w:after="0" w:line="360" w:lineRule="auto"/>
        <w:rPr>
          <w:rFonts w:cs="Calibri"/>
        </w:rPr>
      </w:pPr>
      <w:r w:rsidRPr="007A4796">
        <w:rPr>
          <w:rFonts w:cs="Calibri"/>
        </w:rPr>
        <w:t>F: Er wird es nicht glauben können, weil er es nicht glauben will. Er steht sich doch selbst im Weg.</w:t>
      </w:r>
    </w:p>
    <w:p w:rsidR="006A6732" w:rsidRPr="007A4796" w:rsidRDefault="006A6732" w:rsidP="007A4796">
      <w:pPr>
        <w:spacing w:after="0" w:line="360" w:lineRule="auto"/>
        <w:rPr>
          <w:rFonts w:cs="Calibri"/>
        </w:rPr>
      </w:pPr>
      <w:r w:rsidRPr="007A4796">
        <w:rPr>
          <w:rFonts w:cs="Calibri"/>
        </w:rPr>
        <w:t>M: Er denkt immer nur an sich und die Menschen und findet dabei immer nur die Schattenseiten.</w:t>
      </w:r>
    </w:p>
    <w:p w:rsidR="006A6732" w:rsidRPr="007A4796" w:rsidRDefault="006A6732" w:rsidP="007A4796">
      <w:pPr>
        <w:spacing w:after="0" w:line="360" w:lineRule="auto"/>
        <w:rPr>
          <w:rFonts w:cs="Calibri"/>
        </w:rPr>
      </w:pPr>
      <w:r w:rsidRPr="007A4796">
        <w:rPr>
          <w:rFonts w:cs="Calibri"/>
        </w:rPr>
        <w:t>F: Weil er sich vom Licht abgewandt hat.</w:t>
      </w:r>
    </w:p>
    <w:p w:rsidR="006A6732" w:rsidRPr="007A4796" w:rsidRDefault="006A6732" w:rsidP="007A4796">
      <w:pPr>
        <w:spacing w:after="0" w:line="360" w:lineRule="auto"/>
        <w:rPr>
          <w:rFonts w:cs="Calibri"/>
        </w:rPr>
      </w:pPr>
      <w:r w:rsidRPr="007A4796">
        <w:rPr>
          <w:rFonts w:cs="Calibri"/>
        </w:rPr>
        <w:t xml:space="preserve">M: </w:t>
      </w:r>
      <w:r>
        <w:rPr>
          <w:rFonts w:cs="Calibri"/>
        </w:rPr>
        <w:t>Ja, und s</w:t>
      </w:r>
      <w:r w:rsidRPr="007A4796">
        <w:rPr>
          <w:rFonts w:cs="Calibri"/>
        </w:rPr>
        <w:t xml:space="preserve">o wird er das Licht </w:t>
      </w:r>
      <w:r>
        <w:rPr>
          <w:rFonts w:cs="Calibri"/>
        </w:rPr>
        <w:t xml:space="preserve">aber auch </w:t>
      </w:r>
      <w:r w:rsidRPr="007A4796">
        <w:rPr>
          <w:rFonts w:cs="Calibri"/>
        </w:rPr>
        <w:t>nie sehen können</w:t>
      </w:r>
      <w:r>
        <w:rPr>
          <w:rFonts w:cs="Calibri"/>
        </w:rPr>
        <w:t>: mit dem Rücken zum Licht</w:t>
      </w:r>
      <w:r w:rsidRPr="007A4796">
        <w:rPr>
          <w:rFonts w:cs="Calibri"/>
        </w:rPr>
        <w:t>.</w:t>
      </w:r>
    </w:p>
    <w:p w:rsidR="006A6732" w:rsidRPr="007A4796" w:rsidRDefault="006A6732" w:rsidP="007A4796">
      <w:pPr>
        <w:spacing w:after="0" w:line="360" w:lineRule="auto"/>
        <w:rPr>
          <w:rFonts w:cs="Calibri"/>
        </w:rPr>
      </w:pPr>
      <w:r w:rsidRPr="007A4796">
        <w:rPr>
          <w:rFonts w:cs="Calibri"/>
        </w:rPr>
        <w:t xml:space="preserve">F: Zumindest nicht das wahre Licht, das von Gott kommt. </w:t>
      </w:r>
    </w:p>
    <w:p w:rsidR="006A6732" w:rsidRPr="007A4796" w:rsidRDefault="006A6732" w:rsidP="007A4796">
      <w:pPr>
        <w:spacing w:after="0" w:line="360" w:lineRule="auto"/>
        <w:rPr>
          <w:rFonts w:cs="Calibri"/>
          <w:lang w:eastAsia="de-DE"/>
        </w:rPr>
      </w:pPr>
      <w:r w:rsidRPr="007A4796">
        <w:rPr>
          <w:rFonts w:cs="Calibri"/>
        </w:rPr>
        <w:t>M: Erinnerst du dich an diese Worte:  „</w:t>
      </w:r>
      <w:r w:rsidRPr="00E5714D">
        <w:rPr>
          <w:rFonts w:cs="Calibri"/>
          <w:lang w:eastAsia="de-DE"/>
        </w:rPr>
        <w:t>Glaubt an das Licht, solange ihr's habt, damit ihr Kinder des Lichtes werdet</w:t>
      </w:r>
      <w:r w:rsidRPr="007A4796">
        <w:rPr>
          <w:rFonts w:cs="Calibri"/>
          <w:lang w:eastAsia="de-DE"/>
        </w:rPr>
        <w:t>“ ?       (Joh 12,36)</w:t>
      </w:r>
    </w:p>
    <w:p w:rsidR="006A6732" w:rsidRPr="007A4796" w:rsidRDefault="006A6732" w:rsidP="007A4796">
      <w:pPr>
        <w:spacing w:after="0" w:line="360" w:lineRule="auto"/>
        <w:rPr>
          <w:rFonts w:cs="Calibri"/>
          <w:lang w:eastAsia="de-DE"/>
        </w:rPr>
      </w:pPr>
      <w:r w:rsidRPr="007A4796">
        <w:rPr>
          <w:rFonts w:cs="Calibri"/>
          <w:lang w:eastAsia="de-DE"/>
        </w:rPr>
        <w:t>F: Hat auch Jesus gesagt, genau wie:   „</w:t>
      </w:r>
      <w:r w:rsidRPr="00E5714D">
        <w:rPr>
          <w:rFonts w:cs="Calibri"/>
          <w:lang w:eastAsia="de-DE"/>
        </w:rPr>
        <w:t>Solange ich in der Welt bin, bin ich das Licht der Welt</w:t>
      </w:r>
      <w:r w:rsidRPr="007A4796">
        <w:rPr>
          <w:rFonts w:cs="Calibri"/>
          <w:lang w:eastAsia="de-DE"/>
        </w:rPr>
        <w:t>“.       (Joh 9,5)</w:t>
      </w:r>
    </w:p>
    <w:p w:rsidR="006A6732" w:rsidRPr="007A4796" w:rsidRDefault="006A6732" w:rsidP="007A4796">
      <w:pPr>
        <w:spacing w:after="0" w:line="360" w:lineRule="auto"/>
        <w:rPr>
          <w:rFonts w:cs="Calibri"/>
        </w:rPr>
      </w:pPr>
      <w:r w:rsidRPr="007A4796">
        <w:rPr>
          <w:rFonts w:cs="Calibri"/>
          <w:lang w:eastAsia="de-DE"/>
        </w:rPr>
        <w:t xml:space="preserve">M: </w:t>
      </w:r>
      <w:r w:rsidRPr="007A4796">
        <w:rPr>
          <w:rStyle w:val="versenumber"/>
          <w:rFonts w:cs="Calibri"/>
        </w:rPr>
        <w:t>„</w:t>
      </w:r>
      <w:r w:rsidRPr="007A4796">
        <w:rPr>
          <w:rFonts w:cs="Calibri"/>
        </w:rPr>
        <w:t xml:space="preserve">Ich bin in die Welt gekommen als ein </w:t>
      </w:r>
      <w:r w:rsidRPr="007A4796">
        <w:rPr>
          <w:rStyle w:val="highlight"/>
          <w:rFonts w:cs="Calibri"/>
        </w:rPr>
        <w:t>Licht</w:t>
      </w:r>
      <w:r w:rsidRPr="007A4796">
        <w:rPr>
          <w:rFonts w:cs="Calibri"/>
        </w:rPr>
        <w:t>, damit, wer an mich glaubt, nicht in der Finsternis bleibe“.              (Joh 12,46)</w:t>
      </w:r>
    </w:p>
    <w:p w:rsidR="006A6732" w:rsidRPr="007A4796" w:rsidRDefault="006A6732" w:rsidP="007A4796">
      <w:pPr>
        <w:spacing w:after="0" w:line="360" w:lineRule="auto"/>
        <w:rPr>
          <w:rFonts w:cs="Calibri"/>
        </w:rPr>
      </w:pPr>
      <w:r w:rsidRPr="007A4796">
        <w:rPr>
          <w:rFonts w:cs="Calibri"/>
        </w:rPr>
        <w:t>F: Das passt doch gut zu: „Siehe, dein König kommt zu dir, ein Gerechter und ein Helfer“.     (Sach 9,9)   Findest du nicht?</w:t>
      </w:r>
    </w:p>
    <w:p w:rsidR="006A6732" w:rsidRPr="007A4796" w:rsidRDefault="006A6732" w:rsidP="007A4796">
      <w:pPr>
        <w:spacing w:after="0" w:line="360" w:lineRule="auto"/>
        <w:rPr>
          <w:rFonts w:cs="Calibri"/>
        </w:rPr>
      </w:pPr>
      <w:r w:rsidRPr="007A4796">
        <w:rPr>
          <w:rFonts w:cs="Calibri"/>
        </w:rPr>
        <w:t xml:space="preserve">M: Doch; aber wenn </w:t>
      </w:r>
      <w:r>
        <w:rPr>
          <w:rFonts w:cs="Calibri"/>
        </w:rPr>
        <w:t xml:space="preserve">Gott </w:t>
      </w:r>
      <w:r w:rsidRPr="007A4796">
        <w:rPr>
          <w:rFonts w:cs="Calibri"/>
        </w:rPr>
        <w:t>sein Licht, seinen Königs-Sohn, den Gerechten und den Helfer zu den Menschen kommen lässt, warum sehen dann nicht alle auf IHN? Die sitzen doch alle im Dunkel  -  ohne Gottes Licht?</w:t>
      </w:r>
    </w:p>
    <w:p w:rsidR="006A6732" w:rsidRPr="007A4796" w:rsidRDefault="006A6732" w:rsidP="007A4796">
      <w:pPr>
        <w:spacing w:after="0" w:line="360" w:lineRule="auto"/>
        <w:rPr>
          <w:rFonts w:cs="Calibri"/>
        </w:rPr>
      </w:pPr>
      <w:r w:rsidRPr="007A4796">
        <w:rPr>
          <w:rFonts w:cs="Calibri"/>
        </w:rPr>
        <w:t>F: Ich denke an Bastian, aber ich denke auch an mich.</w:t>
      </w:r>
    </w:p>
    <w:p w:rsidR="006A6732" w:rsidRPr="007A4796" w:rsidRDefault="006A6732" w:rsidP="007A4796">
      <w:pPr>
        <w:spacing w:after="0" w:line="360" w:lineRule="auto"/>
        <w:rPr>
          <w:rFonts w:cs="Calibri"/>
        </w:rPr>
      </w:pPr>
      <w:r w:rsidRPr="007A4796">
        <w:rPr>
          <w:rFonts w:cs="Calibri"/>
        </w:rPr>
        <w:t>M: Wie meinst du das?</w:t>
      </w:r>
      <w:r w:rsidRPr="007A4796">
        <w:rPr>
          <w:rFonts w:cs="Calibri"/>
        </w:rPr>
        <w:br/>
        <w:t>F: Wie oft sehe ich keinen Ausweg? Wie oft verliere ich mich in Sorgen und Grübeleien, die mich nach unten ziehen. Schau doch das Elend dieser Welt an. Wie soll man da an ein Licht, an eine Zukunft glauben? Es ist doch finster überall.</w:t>
      </w:r>
    </w:p>
    <w:p w:rsidR="006A6732" w:rsidRPr="007A4796" w:rsidRDefault="006A6732" w:rsidP="007A4796">
      <w:pPr>
        <w:spacing w:after="0" w:line="360" w:lineRule="auto"/>
        <w:rPr>
          <w:rFonts w:cs="Calibri"/>
        </w:rPr>
      </w:pPr>
      <w:r w:rsidRPr="007A4796">
        <w:rPr>
          <w:rFonts w:cs="Calibri"/>
        </w:rPr>
        <w:t>M: Und ich habe nicht den Eindruck, als hätte sich etwas geändert, seit dieser Jesus  unterwegs war.  Was hat das denn gebracht?</w:t>
      </w:r>
    </w:p>
    <w:p w:rsidR="006A6732" w:rsidRPr="007A4796" w:rsidRDefault="006A6732" w:rsidP="007A4796">
      <w:pPr>
        <w:spacing w:after="0" w:line="360" w:lineRule="auto"/>
        <w:rPr>
          <w:rFonts w:cs="Calibri"/>
        </w:rPr>
      </w:pPr>
      <w:r w:rsidRPr="007A4796">
        <w:rPr>
          <w:rFonts w:cs="Calibri"/>
        </w:rPr>
        <w:t>F: Na du hast dich immerhin taufen lassen, aus lauter Überzeugung. Und mit großer Begeisterung und Gewissheit habt ihr das Jesuskind angebetet, als wäre es der größte König aller Zeiten.</w:t>
      </w:r>
    </w:p>
    <w:p w:rsidR="006A6732" w:rsidRPr="007A4796" w:rsidRDefault="006A6732" w:rsidP="007A4796">
      <w:pPr>
        <w:spacing w:after="0" w:line="360" w:lineRule="auto"/>
        <w:rPr>
          <w:rFonts w:cs="Calibri"/>
        </w:rPr>
      </w:pPr>
      <w:r w:rsidRPr="007A4796">
        <w:rPr>
          <w:rFonts w:cs="Calibri"/>
        </w:rPr>
        <w:t>M: Ich musste es tun! Ich konnte gar nicht anders, das weißt du genau.</w:t>
      </w:r>
    </w:p>
    <w:p w:rsidR="006A6732" w:rsidRPr="007A4796" w:rsidRDefault="006A6732" w:rsidP="007A4796">
      <w:pPr>
        <w:spacing w:after="0" w:line="360" w:lineRule="auto"/>
        <w:rPr>
          <w:rFonts w:cs="Calibri"/>
        </w:rPr>
      </w:pPr>
      <w:r w:rsidRPr="007A4796">
        <w:rPr>
          <w:rFonts w:cs="Calibri"/>
        </w:rPr>
        <w:t>F: Ja und ich weiß auch genau, wie sehr uns vieles in  unserem  Leben gequält und belastet hat. Da sind manche dunkle Seiten, wüst und leer und finster.</w:t>
      </w:r>
    </w:p>
    <w:p w:rsidR="006A6732" w:rsidRPr="007A4796" w:rsidRDefault="006A6732" w:rsidP="007A4796">
      <w:pPr>
        <w:spacing w:after="0" w:line="360" w:lineRule="auto"/>
        <w:rPr>
          <w:rFonts w:cs="Calibri"/>
        </w:rPr>
      </w:pPr>
      <w:r w:rsidRPr="007A4796">
        <w:rPr>
          <w:rFonts w:cs="Calibri"/>
        </w:rPr>
        <w:t>M: Ich stelle mir vor, wir wüssten nichts von dem Licht, das über uns aufstrahlt;  nichts von dem</w:t>
      </w:r>
      <w:r>
        <w:rPr>
          <w:rFonts w:cs="Calibri"/>
        </w:rPr>
        <w:t xml:space="preserve"> Licht, seiner Herrlichkeit, die</w:t>
      </w:r>
      <w:r w:rsidRPr="007A4796">
        <w:rPr>
          <w:rFonts w:cs="Calibri"/>
        </w:rPr>
        <w:t xml:space="preserve"> über uns erscheint.  </w:t>
      </w:r>
      <w:r>
        <w:rPr>
          <w:rFonts w:cs="Calibri"/>
        </w:rPr>
        <w:t xml:space="preserve"> -  </w:t>
      </w:r>
      <w:r w:rsidRPr="007A4796">
        <w:rPr>
          <w:rFonts w:cs="Calibri"/>
        </w:rPr>
        <w:t>Ich glaube, es hat damals im Stall angefangen: Dieses Leuchten, nicht nur vom Stern. Es hat mit dem Kind angefangen.</w:t>
      </w:r>
    </w:p>
    <w:p w:rsidR="006A6732" w:rsidRPr="007A4796" w:rsidRDefault="006A6732" w:rsidP="007A4796">
      <w:pPr>
        <w:spacing w:after="0" w:line="360" w:lineRule="auto"/>
        <w:rPr>
          <w:rFonts w:cs="Calibri"/>
        </w:rPr>
      </w:pPr>
      <w:r w:rsidRPr="007A4796">
        <w:rPr>
          <w:rFonts w:cs="Calibri"/>
        </w:rPr>
        <w:t>F: Hat es nicht schon viel früher angefangen, dieses Leuchten</w:t>
      </w:r>
      <w:r>
        <w:rPr>
          <w:rFonts w:cs="Calibri"/>
        </w:rPr>
        <w:t>, dieses Hell-werden</w:t>
      </w:r>
      <w:r w:rsidRPr="007A4796">
        <w:rPr>
          <w:rFonts w:cs="Calibri"/>
        </w:rPr>
        <w:t>?  „Und Gott sprach, es werde Licht und es wurde Licht“!</w:t>
      </w:r>
    </w:p>
    <w:p w:rsidR="006A6732" w:rsidRPr="007A4796" w:rsidRDefault="006A6732" w:rsidP="007A4796">
      <w:pPr>
        <w:spacing w:after="0" w:line="360" w:lineRule="auto"/>
        <w:rPr>
          <w:rFonts w:cs="Calibri"/>
        </w:rPr>
      </w:pPr>
      <w:r w:rsidRPr="007A4796">
        <w:rPr>
          <w:rFonts w:cs="Calibri"/>
        </w:rPr>
        <w:t>M: Vom ersten Tag an hat Gott das so gewollt und geschaffen.</w:t>
      </w:r>
    </w:p>
    <w:p w:rsidR="006A6732" w:rsidRPr="007A4796" w:rsidRDefault="006A6732" w:rsidP="007A4796">
      <w:pPr>
        <w:spacing w:after="0" w:line="360" w:lineRule="auto"/>
        <w:rPr>
          <w:rFonts w:cs="Calibri"/>
        </w:rPr>
      </w:pPr>
      <w:r w:rsidRPr="007A4796">
        <w:rPr>
          <w:rFonts w:cs="Calibri"/>
        </w:rPr>
        <w:t>F: Lass uns wieder nach dem Licht suchen.</w:t>
      </w:r>
    </w:p>
    <w:p w:rsidR="006A6732" w:rsidRPr="007A4796" w:rsidRDefault="006A6732" w:rsidP="007A4796">
      <w:pPr>
        <w:spacing w:after="0" w:line="360" w:lineRule="auto"/>
        <w:rPr>
          <w:rFonts w:cs="Calibri"/>
        </w:rPr>
      </w:pPr>
      <w:r w:rsidRPr="007A4796">
        <w:rPr>
          <w:rFonts w:cs="Calibri"/>
        </w:rPr>
        <w:t>M: In Jerusalem oder wo meinst du?</w:t>
      </w:r>
    </w:p>
    <w:p w:rsidR="006A6732" w:rsidRPr="007A4796" w:rsidRDefault="006A6732" w:rsidP="007A4796">
      <w:pPr>
        <w:spacing w:after="0" w:line="360" w:lineRule="auto"/>
        <w:rPr>
          <w:rFonts w:cs="Calibri"/>
        </w:rPr>
      </w:pPr>
      <w:r w:rsidRPr="007A4796">
        <w:rPr>
          <w:rFonts w:cs="Calibri"/>
        </w:rPr>
        <w:t xml:space="preserve">F: Warum nicht auch dort. </w:t>
      </w:r>
      <w:r>
        <w:rPr>
          <w:rFonts w:cs="Calibri"/>
        </w:rPr>
        <w:t xml:space="preserve"> -  </w:t>
      </w:r>
      <w:r w:rsidRPr="007A4796">
        <w:rPr>
          <w:rFonts w:cs="Calibri"/>
        </w:rPr>
        <w:t>Und hier, zuhause?</w:t>
      </w:r>
    </w:p>
    <w:p w:rsidR="006A6732" w:rsidRPr="007A4796" w:rsidRDefault="006A6732" w:rsidP="007A4796">
      <w:pPr>
        <w:spacing w:after="0" w:line="360" w:lineRule="auto"/>
        <w:rPr>
          <w:rFonts w:cs="Calibri"/>
        </w:rPr>
      </w:pPr>
      <w:r w:rsidRPr="007A4796">
        <w:rPr>
          <w:rFonts w:cs="Calibri"/>
        </w:rPr>
        <w:t>M: Warum nicht! Hier zuhause!   „Mache dich auf und werde hell, denn dein Licht ist da und die Herrlichkeit des Herrn geht auf über dir.“</w:t>
      </w:r>
    </w:p>
    <w:p w:rsidR="006A6732" w:rsidRPr="007A4796" w:rsidRDefault="006A6732" w:rsidP="007A4796">
      <w:pPr>
        <w:spacing w:after="0" w:line="360" w:lineRule="auto"/>
        <w:rPr>
          <w:rFonts w:cs="Calibri"/>
          <w:spacing w:val="-3"/>
        </w:rPr>
      </w:pPr>
      <w:r w:rsidRPr="007A4796">
        <w:rPr>
          <w:rFonts w:cs="Calibri"/>
        </w:rPr>
        <w:t xml:space="preserve">F: </w:t>
      </w:r>
      <w:r w:rsidRPr="007A4796">
        <w:rPr>
          <w:rFonts w:cs="Calibri"/>
          <w:spacing w:val="-3"/>
        </w:rPr>
        <w:t xml:space="preserve"> Das sprach der Prophet vor 600 Jahren und dann kam Gott selbst als Kind zu uns und sagte „Ich bin das Licht der Welt!“                         (Joh 8, 12)</w:t>
      </w:r>
    </w:p>
    <w:p w:rsidR="006A6732" w:rsidRPr="007A4796" w:rsidRDefault="006A6732" w:rsidP="007A4796">
      <w:pPr>
        <w:spacing w:after="0" w:line="360" w:lineRule="auto"/>
        <w:rPr>
          <w:rFonts w:cs="Calibri"/>
        </w:rPr>
      </w:pPr>
      <w:r w:rsidRPr="007A4796">
        <w:rPr>
          <w:rFonts w:cs="Calibri"/>
          <w:spacing w:val="-3"/>
        </w:rPr>
        <w:t>M: Und:   „Wer mich sieht, sieht den Vater“</w:t>
      </w:r>
    </w:p>
    <w:p w:rsidR="006A6732" w:rsidRPr="007A4796" w:rsidRDefault="006A6732" w:rsidP="007A4796">
      <w:pPr>
        <w:spacing w:after="0" w:line="360" w:lineRule="auto"/>
        <w:rPr>
          <w:rFonts w:cs="Calibri"/>
        </w:rPr>
      </w:pPr>
      <w:r w:rsidRPr="007A4796">
        <w:rPr>
          <w:rFonts w:cs="Calibri"/>
        </w:rPr>
        <w:t>F: Siehst du ein Licht über uns?</w:t>
      </w:r>
    </w:p>
    <w:p w:rsidR="006A6732" w:rsidRPr="007A4796" w:rsidRDefault="006A6732" w:rsidP="007A4796">
      <w:pPr>
        <w:spacing w:after="0" w:line="360" w:lineRule="auto"/>
        <w:rPr>
          <w:rFonts w:cs="Calibri"/>
        </w:rPr>
      </w:pPr>
      <w:r w:rsidRPr="007A4796">
        <w:rPr>
          <w:rFonts w:cs="Calibri"/>
        </w:rPr>
        <w:t>M: Nein, aber ich spüre es wie damals im Stall und wie bei der Taufe.</w:t>
      </w:r>
    </w:p>
    <w:p w:rsidR="006A6732" w:rsidRPr="007A4796" w:rsidRDefault="006A6732" w:rsidP="007A4796">
      <w:pPr>
        <w:spacing w:after="0" w:line="360" w:lineRule="auto"/>
        <w:rPr>
          <w:rFonts w:cs="Calibri"/>
        </w:rPr>
      </w:pPr>
      <w:r w:rsidRPr="007A4796">
        <w:rPr>
          <w:rFonts w:cs="Calibri"/>
        </w:rPr>
        <w:t>F: Es ist, wie wenn wir uns anleuchten lassen</w:t>
      </w:r>
      <w:r>
        <w:rPr>
          <w:rFonts w:cs="Calibri"/>
        </w:rPr>
        <w:t>. Dann</w:t>
      </w:r>
      <w:bookmarkStart w:id="6" w:name="_GoBack"/>
      <w:bookmarkEnd w:id="6"/>
      <w:r w:rsidRPr="007A4796">
        <w:rPr>
          <w:rFonts w:cs="Calibri"/>
        </w:rPr>
        <w:t xml:space="preserve"> wird es um uns herum hell.</w:t>
      </w:r>
    </w:p>
    <w:p w:rsidR="006A6732" w:rsidRPr="007A4796" w:rsidRDefault="006A6732" w:rsidP="007A4796">
      <w:pPr>
        <w:spacing w:after="0" w:line="360" w:lineRule="auto"/>
        <w:rPr>
          <w:rFonts w:cs="Calibri"/>
        </w:rPr>
      </w:pPr>
      <w:r w:rsidRPr="007A4796">
        <w:rPr>
          <w:rFonts w:cs="Calibri"/>
        </w:rPr>
        <w:t>M: Und wir müssen nicht mehr nur auf unsere Schatten starren.</w:t>
      </w:r>
    </w:p>
    <w:p w:rsidR="006A6732" w:rsidRPr="007A4796" w:rsidRDefault="006A6732" w:rsidP="007A4796">
      <w:pPr>
        <w:spacing w:after="0" w:line="360" w:lineRule="auto"/>
        <w:rPr>
          <w:rFonts w:cs="Calibri"/>
        </w:rPr>
      </w:pPr>
      <w:r w:rsidRPr="007A4796">
        <w:rPr>
          <w:rFonts w:cs="Calibri"/>
        </w:rPr>
        <w:t>F: Wenn Gottes Herrlichkeit jetzt schon immer wieder hindurch- leuchtet, zu uns und durch alle Finsternis der Welt, meinst du, ob Gott dann einmal alles Dunkle und alle Schattenseiten auslöschen wird?</w:t>
      </w:r>
    </w:p>
    <w:p w:rsidR="006A6732" w:rsidRPr="007A4796" w:rsidRDefault="006A6732" w:rsidP="007A4796">
      <w:pPr>
        <w:spacing w:after="0" w:line="360" w:lineRule="auto"/>
        <w:rPr>
          <w:rFonts w:cs="Calibri"/>
        </w:rPr>
      </w:pPr>
      <w:r w:rsidRPr="007A4796">
        <w:rPr>
          <w:rFonts w:cs="Calibri"/>
        </w:rPr>
        <w:t>M: Das müsste in irgendwelchen Schriftrollen zu finden sein.</w:t>
      </w:r>
    </w:p>
    <w:p w:rsidR="006A6732" w:rsidRPr="007A4796" w:rsidRDefault="006A6732" w:rsidP="007A4796">
      <w:pPr>
        <w:spacing w:after="0" w:line="360" w:lineRule="auto"/>
        <w:rPr>
          <w:rFonts w:cs="Calibri"/>
        </w:rPr>
      </w:pPr>
    </w:p>
    <w:p w:rsidR="006A6732" w:rsidRPr="007A4796" w:rsidRDefault="006A6732" w:rsidP="007A4796">
      <w:pPr>
        <w:spacing w:after="0" w:line="360" w:lineRule="auto"/>
        <w:rPr>
          <w:rFonts w:cs="Calibri"/>
        </w:rPr>
      </w:pPr>
    </w:p>
    <w:p w:rsidR="006A6732" w:rsidRPr="007A4796" w:rsidRDefault="006A6732" w:rsidP="007A4796">
      <w:pPr>
        <w:spacing w:after="0" w:line="360" w:lineRule="auto"/>
        <w:rPr>
          <w:rFonts w:cs="Calibri"/>
        </w:rPr>
      </w:pPr>
    </w:p>
    <w:p w:rsidR="006A6732" w:rsidRPr="007A4796" w:rsidRDefault="006A6732" w:rsidP="007A4796">
      <w:pPr>
        <w:spacing w:after="0" w:line="360" w:lineRule="auto"/>
        <w:rPr>
          <w:rFonts w:cs="Calibri"/>
        </w:rPr>
      </w:pPr>
    </w:p>
    <w:p w:rsidR="006A6732" w:rsidRPr="007A4796" w:rsidRDefault="006A6732" w:rsidP="007A4796">
      <w:pPr>
        <w:spacing w:after="0" w:line="360" w:lineRule="auto"/>
        <w:rPr>
          <w:rFonts w:cs="Calibri"/>
          <w:lang w:eastAsia="de-DE"/>
        </w:rPr>
      </w:pPr>
    </w:p>
    <w:p w:rsidR="006A6732" w:rsidRPr="007A4796" w:rsidRDefault="006A6732" w:rsidP="007A4796">
      <w:pPr>
        <w:spacing w:after="0" w:line="360" w:lineRule="auto"/>
        <w:rPr>
          <w:rFonts w:cs="Calibri"/>
          <w:lang w:eastAsia="de-DE"/>
        </w:rPr>
      </w:pPr>
    </w:p>
    <w:p w:rsidR="006A6732" w:rsidRPr="007A4796" w:rsidRDefault="006A6732" w:rsidP="007A4796">
      <w:pPr>
        <w:spacing w:after="0" w:line="360" w:lineRule="auto"/>
        <w:rPr>
          <w:rFonts w:cs="Calibri"/>
          <w:lang w:eastAsia="de-DE"/>
        </w:rPr>
      </w:pPr>
    </w:p>
    <w:p w:rsidR="006A6732" w:rsidRPr="007A4796" w:rsidRDefault="006A6732" w:rsidP="007A4796">
      <w:pPr>
        <w:spacing w:after="0" w:line="360" w:lineRule="auto"/>
        <w:rPr>
          <w:rFonts w:cs="Calibri"/>
          <w:lang w:eastAsia="de-DE"/>
        </w:rPr>
      </w:pPr>
    </w:p>
    <w:p w:rsidR="006A6732" w:rsidRPr="00194054" w:rsidRDefault="006A6732" w:rsidP="007A4796">
      <w:pPr>
        <w:spacing w:after="0" w:line="360" w:lineRule="auto"/>
        <w:rPr>
          <w:rFonts w:cs="Calibri"/>
          <w:lang w:eastAsia="de-DE"/>
        </w:rPr>
      </w:pPr>
    </w:p>
    <w:p w:rsidR="006A6732" w:rsidRPr="00194054" w:rsidRDefault="006A6732" w:rsidP="007A4796">
      <w:pPr>
        <w:spacing w:after="0" w:line="360" w:lineRule="auto"/>
        <w:rPr>
          <w:rFonts w:cs="Calibri"/>
          <w:lang w:eastAsia="de-DE"/>
        </w:rPr>
      </w:pPr>
    </w:p>
    <w:p w:rsidR="006A6732" w:rsidRPr="00B866BA" w:rsidRDefault="006A6732" w:rsidP="007A4796">
      <w:pPr>
        <w:spacing w:line="360" w:lineRule="auto"/>
        <w:rPr>
          <w:rFonts w:cs="Calibri"/>
          <w:lang w:eastAsia="de-DE"/>
        </w:rPr>
      </w:pPr>
    </w:p>
    <w:p w:rsidR="006A6732" w:rsidRPr="007A4796" w:rsidRDefault="006A6732" w:rsidP="007A4796">
      <w:pPr>
        <w:pStyle w:val="Marginal"/>
        <w:spacing w:after="0" w:line="360" w:lineRule="auto"/>
        <w:ind w:left="0" w:firstLine="0"/>
        <w:rPr>
          <w:rFonts w:ascii="Calibri" w:hAnsi="Calibri" w:cs="Calibri"/>
          <w:i w:val="0"/>
          <w:iCs w:val="0"/>
          <w:sz w:val="22"/>
          <w:szCs w:val="22"/>
        </w:rPr>
      </w:pPr>
    </w:p>
    <w:p w:rsidR="006A6732" w:rsidRPr="007A4796" w:rsidRDefault="006A6732" w:rsidP="007A4796">
      <w:pPr>
        <w:spacing w:after="0" w:line="360" w:lineRule="auto"/>
        <w:rPr>
          <w:rFonts w:cs="Calibri"/>
        </w:rPr>
      </w:pPr>
    </w:p>
    <w:p w:rsidR="006A6732" w:rsidRDefault="006A6732" w:rsidP="007A4796">
      <w:pPr>
        <w:spacing w:after="0" w:line="360" w:lineRule="auto"/>
      </w:pPr>
    </w:p>
    <w:sectPr w:rsidR="006A6732" w:rsidSect="002957FA">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merigo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7FA"/>
    <w:rsid w:val="000069BC"/>
    <w:rsid w:val="00025511"/>
    <w:rsid w:val="000E5344"/>
    <w:rsid w:val="00114204"/>
    <w:rsid w:val="00192363"/>
    <w:rsid w:val="00194054"/>
    <w:rsid w:val="001D084C"/>
    <w:rsid w:val="001F2228"/>
    <w:rsid w:val="00223172"/>
    <w:rsid w:val="00252275"/>
    <w:rsid w:val="002957FA"/>
    <w:rsid w:val="00327ECA"/>
    <w:rsid w:val="00330D53"/>
    <w:rsid w:val="003376CE"/>
    <w:rsid w:val="003515AB"/>
    <w:rsid w:val="003650AD"/>
    <w:rsid w:val="0039080E"/>
    <w:rsid w:val="003A42C2"/>
    <w:rsid w:val="003C4F08"/>
    <w:rsid w:val="00415A2A"/>
    <w:rsid w:val="00416625"/>
    <w:rsid w:val="0047328B"/>
    <w:rsid w:val="004B608C"/>
    <w:rsid w:val="005341AB"/>
    <w:rsid w:val="00543133"/>
    <w:rsid w:val="00547F0A"/>
    <w:rsid w:val="00597C24"/>
    <w:rsid w:val="005A6ABF"/>
    <w:rsid w:val="005B5EA1"/>
    <w:rsid w:val="005E68E7"/>
    <w:rsid w:val="00603E56"/>
    <w:rsid w:val="00635A35"/>
    <w:rsid w:val="00692EB8"/>
    <w:rsid w:val="006A6732"/>
    <w:rsid w:val="00716F54"/>
    <w:rsid w:val="00734199"/>
    <w:rsid w:val="00786119"/>
    <w:rsid w:val="007A4796"/>
    <w:rsid w:val="007C05BA"/>
    <w:rsid w:val="007F17CB"/>
    <w:rsid w:val="00844496"/>
    <w:rsid w:val="0089611C"/>
    <w:rsid w:val="008A4276"/>
    <w:rsid w:val="008C1682"/>
    <w:rsid w:val="008D3A4A"/>
    <w:rsid w:val="008E27B4"/>
    <w:rsid w:val="008F235B"/>
    <w:rsid w:val="008F24BE"/>
    <w:rsid w:val="00940EE9"/>
    <w:rsid w:val="009546AB"/>
    <w:rsid w:val="00973B7C"/>
    <w:rsid w:val="00976645"/>
    <w:rsid w:val="009D6A3E"/>
    <w:rsid w:val="009F71A7"/>
    <w:rsid w:val="00A77F30"/>
    <w:rsid w:val="00B0209C"/>
    <w:rsid w:val="00B54B55"/>
    <w:rsid w:val="00B67127"/>
    <w:rsid w:val="00B866BA"/>
    <w:rsid w:val="00BC147D"/>
    <w:rsid w:val="00BC47F0"/>
    <w:rsid w:val="00BF15C2"/>
    <w:rsid w:val="00C27945"/>
    <w:rsid w:val="00C430AF"/>
    <w:rsid w:val="00C843DB"/>
    <w:rsid w:val="00CA4682"/>
    <w:rsid w:val="00CB5BAE"/>
    <w:rsid w:val="00D921D3"/>
    <w:rsid w:val="00DB1E52"/>
    <w:rsid w:val="00DC41D7"/>
    <w:rsid w:val="00DD3536"/>
    <w:rsid w:val="00DF4A56"/>
    <w:rsid w:val="00DF5C3A"/>
    <w:rsid w:val="00E23FD3"/>
    <w:rsid w:val="00E34222"/>
    <w:rsid w:val="00E44371"/>
    <w:rsid w:val="00E5714D"/>
    <w:rsid w:val="00EA740B"/>
    <w:rsid w:val="00ED0BBC"/>
    <w:rsid w:val="00ED7951"/>
    <w:rsid w:val="00F019F2"/>
    <w:rsid w:val="00F140CE"/>
    <w:rsid w:val="00F41BDE"/>
    <w:rsid w:val="00F439EF"/>
    <w:rsid w:val="00F77241"/>
    <w:rsid w:val="00FA4AE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text">
    <w:name w:val="Fließtext"/>
    <w:basedOn w:val="Normal"/>
    <w:uiPriority w:val="99"/>
    <w:rsid w:val="009F71A7"/>
    <w:pPr>
      <w:autoSpaceDE w:val="0"/>
      <w:autoSpaceDN w:val="0"/>
      <w:spacing w:after="160" w:line="267" w:lineRule="exact"/>
    </w:pPr>
    <w:rPr>
      <w:rFonts w:ascii="Helvetica" w:eastAsia="Times New Roman" w:hAnsi="Helvetica" w:cs="Helvetica"/>
      <w:lang w:eastAsia="de-DE"/>
    </w:rPr>
  </w:style>
  <w:style w:type="paragraph" w:customStyle="1" w:styleId="Gliederung-Ziel">
    <w:name w:val="Gliederung-Ziel"/>
    <w:basedOn w:val="Normal"/>
    <w:uiPriority w:val="99"/>
    <w:rsid w:val="001F2228"/>
    <w:pPr>
      <w:spacing w:after="0" w:line="240" w:lineRule="auto"/>
    </w:pPr>
    <w:rPr>
      <w:rFonts w:ascii="Helvetica" w:eastAsia="Times New Roman" w:hAnsi="Helvetica" w:cs="Helvetica"/>
      <w:i/>
      <w:iCs/>
      <w:sz w:val="18"/>
      <w:szCs w:val="18"/>
      <w:lang w:eastAsia="de-DE"/>
    </w:rPr>
  </w:style>
  <w:style w:type="paragraph" w:customStyle="1" w:styleId="Marginal">
    <w:name w:val="Marginal"/>
    <w:uiPriority w:val="99"/>
    <w:rsid w:val="00973B7C"/>
    <w:pPr>
      <w:autoSpaceDE w:val="0"/>
      <w:autoSpaceDN w:val="0"/>
      <w:spacing w:after="267" w:line="267" w:lineRule="exact"/>
      <w:ind w:left="1417" w:hanging="1418"/>
    </w:pPr>
    <w:rPr>
      <w:rFonts w:ascii="Amerigo BT" w:eastAsia="Times New Roman" w:hAnsi="Amerigo BT" w:cs="Amerigo BT"/>
      <w:i/>
      <w:iCs/>
      <w:sz w:val="17"/>
      <w:szCs w:val="17"/>
    </w:rPr>
  </w:style>
  <w:style w:type="character" w:styleId="Hyperlink">
    <w:name w:val="Hyperlink"/>
    <w:basedOn w:val="DefaultParagraphFont"/>
    <w:uiPriority w:val="99"/>
    <w:semiHidden/>
    <w:rsid w:val="00E44371"/>
    <w:rPr>
      <w:rFonts w:cs="Times New Roman"/>
      <w:color w:val="0000FF"/>
      <w:u w:val="single"/>
    </w:rPr>
  </w:style>
  <w:style w:type="paragraph" w:styleId="BalloonText">
    <w:name w:val="Balloon Text"/>
    <w:basedOn w:val="Normal"/>
    <w:link w:val="BalloonTextChar"/>
    <w:uiPriority w:val="99"/>
    <w:semiHidden/>
    <w:rsid w:val="00F0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9F2"/>
    <w:rPr>
      <w:rFonts w:ascii="Tahoma" w:hAnsi="Tahoma" w:cs="Tahoma"/>
      <w:sz w:val="16"/>
      <w:szCs w:val="16"/>
    </w:rPr>
  </w:style>
  <w:style w:type="character" w:customStyle="1" w:styleId="versenumber">
    <w:name w:val="versenumber"/>
    <w:basedOn w:val="DefaultParagraphFont"/>
    <w:uiPriority w:val="99"/>
    <w:rsid w:val="00223172"/>
    <w:rPr>
      <w:rFonts w:cs="Times New Roman"/>
    </w:rPr>
  </w:style>
  <w:style w:type="character" w:customStyle="1" w:styleId="highlight">
    <w:name w:val="highlight"/>
    <w:basedOn w:val="DefaultParagraphFont"/>
    <w:uiPriority w:val="99"/>
    <w:rsid w:val="00223172"/>
    <w:rPr>
      <w:rFonts w:cs="Times New Roman"/>
    </w:rPr>
  </w:style>
</w:styles>
</file>

<file path=word/webSettings.xml><?xml version="1.0" encoding="utf-8"?>
<w:webSettings xmlns:r="http://schemas.openxmlformats.org/officeDocument/2006/relationships" xmlns:w="http://schemas.openxmlformats.org/wordprocessingml/2006/main">
  <w:divs>
    <w:div w:id="1123235196">
      <w:marLeft w:val="0"/>
      <w:marRight w:val="0"/>
      <w:marTop w:val="0"/>
      <w:marBottom w:val="0"/>
      <w:divBdr>
        <w:top w:val="none" w:sz="0" w:space="0" w:color="auto"/>
        <w:left w:val="none" w:sz="0" w:space="0" w:color="auto"/>
        <w:bottom w:val="none" w:sz="0" w:space="0" w:color="auto"/>
        <w:right w:val="none" w:sz="0" w:space="0" w:color="auto"/>
      </w:divBdr>
      <w:divsChild>
        <w:div w:id="1123235237">
          <w:marLeft w:val="0"/>
          <w:marRight w:val="0"/>
          <w:marTop w:val="0"/>
          <w:marBottom w:val="0"/>
          <w:divBdr>
            <w:top w:val="none" w:sz="0" w:space="0" w:color="auto"/>
            <w:left w:val="none" w:sz="0" w:space="0" w:color="auto"/>
            <w:bottom w:val="none" w:sz="0" w:space="0" w:color="auto"/>
            <w:right w:val="none" w:sz="0" w:space="0" w:color="auto"/>
          </w:divBdr>
          <w:divsChild>
            <w:div w:id="1123235231">
              <w:marLeft w:val="0"/>
              <w:marRight w:val="0"/>
              <w:marTop w:val="0"/>
              <w:marBottom w:val="0"/>
              <w:divBdr>
                <w:top w:val="none" w:sz="0" w:space="0" w:color="auto"/>
                <w:left w:val="none" w:sz="0" w:space="0" w:color="auto"/>
                <w:bottom w:val="none" w:sz="0" w:space="0" w:color="auto"/>
                <w:right w:val="none" w:sz="0" w:space="0" w:color="auto"/>
              </w:divBdr>
              <w:divsChild>
                <w:div w:id="1123235242">
                  <w:marLeft w:val="0"/>
                  <w:marRight w:val="0"/>
                  <w:marTop w:val="0"/>
                  <w:marBottom w:val="0"/>
                  <w:divBdr>
                    <w:top w:val="none" w:sz="0" w:space="0" w:color="auto"/>
                    <w:left w:val="none" w:sz="0" w:space="0" w:color="auto"/>
                    <w:bottom w:val="none" w:sz="0" w:space="0" w:color="auto"/>
                    <w:right w:val="none" w:sz="0" w:space="0" w:color="auto"/>
                  </w:divBdr>
                  <w:divsChild>
                    <w:div w:id="1123235223">
                      <w:marLeft w:val="0"/>
                      <w:marRight w:val="0"/>
                      <w:marTop w:val="0"/>
                      <w:marBottom w:val="0"/>
                      <w:divBdr>
                        <w:top w:val="none" w:sz="0" w:space="0" w:color="auto"/>
                        <w:left w:val="none" w:sz="0" w:space="0" w:color="auto"/>
                        <w:bottom w:val="none" w:sz="0" w:space="0" w:color="auto"/>
                        <w:right w:val="none" w:sz="0" w:space="0" w:color="auto"/>
                      </w:divBdr>
                      <w:divsChild>
                        <w:div w:id="1123235225">
                          <w:marLeft w:val="0"/>
                          <w:marRight w:val="0"/>
                          <w:marTop w:val="0"/>
                          <w:marBottom w:val="0"/>
                          <w:divBdr>
                            <w:top w:val="none" w:sz="0" w:space="0" w:color="auto"/>
                            <w:left w:val="none" w:sz="0" w:space="0" w:color="auto"/>
                            <w:bottom w:val="none" w:sz="0" w:space="0" w:color="auto"/>
                            <w:right w:val="none" w:sz="0" w:space="0" w:color="auto"/>
                          </w:divBdr>
                          <w:divsChild>
                            <w:div w:id="11232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5207">
      <w:marLeft w:val="0"/>
      <w:marRight w:val="0"/>
      <w:marTop w:val="0"/>
      <w:marBottom w:val="0"/>
      <w:divBdr>
        <w:top w:val="none" w:sz="0" w:space="0" w:color="auto"/>
        <w:left w:val="none" w:sz="0" w:space="0" w:color="auto"/>
        <w:bottom w:val="none" w:sz="0" w:space="0" w:color="auto"/>
        <w:right w:val="none" w:sz="0" w:space="0" w:color="auto"/>
      </w:divBdr>
      <w:divsChild>
        <w:div w:id="1123235224">
          <w:marLeft w:val="0"/>
          <w:marRight w:val="0"/>
          <w:marTop w:val="0"/>
          <w:marBottom w:val="0"/>
          <w:divBdr>
            <w:top w:val="none" w:sz="0" w:space="0" w:color="auto"/>
            <w:left w:val="none" w:sz="0" w:space="0" w:color="auto"/>
            <w:bottom w:val="none" w:sz="0" w:space="0" w:color="auto"/>
            <w:right w:val="none" w:sz="0" w:space="0" w:color="auto"/>
          </w:divBdr>
          <w:divsChild>
            <w:div w:id="1123235239">
              <w:marLeft w:val="0"/>
              <w:marRight w:val="0"/>
              <w:marTop w:val="0"/>
              <w:marBottom w:val="0"/>
              <w:divBdr>
                <w:top w:val="none" w:sz="0" w:space="0" w:color="auto"/>
                <w:left w:val="none" w:sz="0" w:space="0" w:color="auto"/>
                <w:bottom w:val="none" w:sz="0" w:space="0" w:color="auto"/>
                <w:right w:val="none" w:sz="0" w:space="0" w:color="auto"/>
              </w:divBdr>
              <w:divsChild>
                <w:div w:id="1123235232">
                  <w:marLeft w:val="0"/>
                  <w:marRight w:val="0"/>
                  <w:marTop w:val="0"/>
                  <w:marBottom w:val="0"/>
                  <w:divBdr>
                    <w:top w:val="none" w:sz="0" w:space="0" w:color="auto"/>
                    <w:left w:val="none" w:sz="0" w:space="0" w:color="auto"/>
                    <w:bottom w:val="none" w:sz="0" w:space="0" w:color="auto"/>
                    <w:right w:val="none" w:sz="0" w:space="0" w:color="auto"/>
                  </w:divBdr>
                  <w:divsChild>
                    <w:div w:id="1123235243">
                      <w:marLeft w:val="0"/>
                      <w:marRight w:val="0"/>
                      <w:marTop w:val="0"/>
                      <w:marBottom w:val="0"/>
                      <w:divBdr>
                        <w:top w:val="none" w:sz="0" w:space="0" w:color="auto"/>
                        <w:left w:val="none" w:sz="0" w:space="0" w:color="auto"/>
                        <w:bottom w:val="none" w:sz="0" w:space="0" w:color="auto"/>
                        <w:right w:val="none" w:sz="0" w:space="0" w:color="auto"/>
                      </w:divBdr>
                      <w:divsChild>
                        <w:div w:id="1123235205">
                          <w:marLeft w:val="0"/>
                          <w:marRight w:val="0"/>
                          <w:marTop w:val="0"/>
                          <w:marBottom w:val="0"/>
                          <w:divBdr>
                            <w:top w:val="none" w:sz="0" w:space="0" w:color="auto"/>
                            <w:left w:val="none" w:sz="0" w:space="0" w:color="auto"/>
                            <w:bottom w:val="none" w:sz="0" w:space="0" w:color="auto"/>
                            <w:right w:val="none" w:sz="0" w:space="0" w:color="auto"/>
                          </w:divBdr>
                          <w:divsChild>
                            <w:div w:id="1123235191">
                              <w:marLeft w:val="0"/>
                              <w:marRight w:val="0"/>
                              <w:marTop w:val="0"/>
                              <w:marBottom w:val="0"/>
                              <w:divBdr>
                                <w:top w:val="none" w:sz="0" w:space="0" w:color="auto"/>
                                <w:left w:val="none" w:sz="0" w:space="0" w:color="auto"/>
                                <w:bottom w:val="none" w:sz="0" w:space="0" w:color="auto"/>
                                <w:right w:val="none" w:sz="0" w:space="0" w:color="auto"/>
                              </w:divBdr>
                            </w:div>
                            <w:div w:id="1123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5215">
      <w:marLeft w:val="0"/>
      <w:marRight w:val="0"/>
      <w:marTop w:val="0"/>
      <w:marBottom w:val="0"/>
      <w:divBdr>
        <w:top w:val="none" w:sz="0" w:space="0" w:color="auto"/>
        <w:left w:val="none" w:sz="0" w:space="0" w:color="auto"/>
        <w:bottom w:val="none" w:sz="0" w:space="0" w:color="auto"/>
        <w:right w:val="none" w:sz="0" w:space="0" w:color="auto"/>
      </w:divBdr>
      <w:divsChild>
        <w:div w:id="1123235216">
          <w:marLeft w:val="0"/>
          <w:marRight w:val="0"/>
          <w:marTop w:val="0"/>
          <w:marBottom w:val="0"/>
          <w:divBdr>
            <w:top w:val="none" w:sz="0" w:space="0" w:color="auto"/>
            <w:left w:val="none" w:sz="0" w:space="0" w:color="auto"/>
            <w:bottom w:val="none" w:sz="0" w:space="0" w:color="auto"/>
            <w:right w:val="none" w:sz="0" w:space="0" w:color="auto"/>
          </w:divBdr>
        </w:div>
        <w:div w:id="1123235236">
          <w:marLeft w:val="0"/>
          <w:marRight w:val="0"/>
          <w:marTop w:val="0"/>
          <w:marBottom w:val="0"/>
          <w:divBdr>
            <w:top w:val="none" w:sz="0" w:space="0" w:color="auto"/>
            <w:left w:val="none" w:sz="0" w:space="0" w:color="auto"/>
            <w:bottom w:val="none" w:sz="0" w:space="0" w:color="auto"/>
            <w:right w:val="none" w:sz="0" w:space="0" w:color="auto"/>
          </w:divBdr>
          <w:divsChild>
            <w:div w:id="1123235201">
              <w:marLeft w:val="0"/>
              <w:marRight w:val="0"/>
              <w:marTop w:val="0"/>
              <w:marBottom w:val="0"/>
              <w:divBdr>
                <w:top w:val="none" w:sz="0" w:space="0" w:color="auto"/>
                <w:left w:val="none" w:sz="0" w:space="0" w:color="auto"/>
                <w:bottom w:val="none" w:sz="0" w:space="0" w:color="auto"/>
                <w:right w:val="none" w:sz="0" w:space="0" w:color="auto"/>
              </w:divBdr>
            </w:div>
          </w:divsChild>
        </w:div>
        <w:div w:id="1123235240">
          <w:marLeft w:val="0"/>
          <w:marRight w:val="0"/>
          <w:marTop w:val="0"/>
          <w:marBottom w:val="0"/>
          <w:divBdr>
            <w:top w:val="none" w:sz="0" w:space="0" w:color="auto"/>
            <w:left w:val="none" w:sz="0" w:space="0" w:color="auto"/>
            <w:bottom w:val="none" w:sz="0" w:space="0" w:color="auto"/>
            <w:right w:val="none" w:sz="0" w:space="0" w:color="auto"/>
          </w:divBdr>
          <w:divsChild>
            <w:div w:id="1123235194">
              <w:marLeft w:val="0"/>
              <w:marRight w:val="0"/>
              <w:marTop w:val="0"/>
              <w:marBottom w:val="0"/>
              <w:divBdr>
                <w:top w:val="none" w:sz="0" w:space="0" w:color="auto"/>
                <w:left w:val="none" w:sz="0" w:space="0" w:color="auto"/>
                <w:bottom w:val="none" w:sz="0" w:space="0" w:color="auto"/>
                <w:right w:val="none" w:sz="0" w:space="0" w:color="auto"/>
              </w:divBdr>
              <w:divsChild>
                <w:div w:id="1123235198">
                  <w:marLeft w:val="0"/>
                  <w:marRight w:val="0"/>
                  <w:marTop w:val="0"/>
                  <w:marBottom w:val="0"/>
                  <w:divBdr>
                    <w:top w:val="none" w:sz="0" w:space="0" w:color="auto"/>
                    <w:left w:val="none" w:sz="0" w:space="0" w:color="auto"/>
                    <w:bottom w:val="none" w:sz="0" w:space="0" w:color="auto"/>
                    <w:right w:val="none" w:sz="0" w:space="0" w:color="auto"/>
                  </w:divBdr>
                  <w:divsChild>
                    <w:div w:id="1123235206">
                      <w:marLeft w:val="0"/>
                      <w:marRight w:val="0"/>
                      <w:marTop w:val="0"/>
                      <w:marBottom w:val="0"/>
                      <w:divBdr>
                        <w:top w:val="none" w:sz="0" w:space="0" w:color="auto"/>
                        <w:left w:val="none" w:sz="0" w:space="0" w:color="auto"/>
                        <w:bottom w:val="none" w:sz="0" w:space="0" w:color="auto"/>
                        <w:right w:val="none" w:sz="0" w:space="0" w:color="auto"/>
                      </w:divBdr>
                      <w:divsChild>
                        <w:div w:id="1123235199">
                          <w:marLeft w:val="0"/>
                          <w:marRight w:val="0"/>
                          <w:marTop w:val="0"/>
                          <w:marBottom w:val="0"/>
                          <w:divBdr>
                            <w:top w:val="none" w:sz="0" w:space="0" w:color="auto"/>
                            <w:left w:val="none" w:sz="0" w:space="0" w:color="auto"/>
                            <w:bottom w:val="none" w:sz="0" w:space="0" w:color="auto"/>
                            <w:right w:val="none" w:sz="0" w:space="0" w:color="auto"/>
                          </w:divBdr>
                          <w:divsChild>
                            <w:div w:id="11232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5217">
      <w:marLeft w:val="0"/>
      <w:marRight w:val="0"/>
      <w:marTop w:val="0"/>
      <w:marBottom w:val="0"/>
      <w:divBdr>
        <w:top w:val="none" w:sz="0" w:space="0" w:color="auto"/>
        <w:left w:val="none" w:sz="0" w:space="0" w:color="auto"/>
        <w:bottom w:val="none" w:sz="0" w:space="0" w:color="auto"/>
        <w:right w:val="none" w:sz="0" w:space="0" w:color="auto"/>
      </w:divBdr>
      <w:divsChild>
        <w:div w:id="1123235200">
          <w:marLeft w:val="0"/>
          <w:marRight w:val="0"/>
          <w:marTop w:val="0"/>
          <w:marBottom w:val="0"/>
          <w:divBdr>
            <w:top w:val="none" w:sz="0" w:space="0" w:color="auto"/>
            <w:left w:val="none" w:sz="0" w:space="0" w:color="auto"/>
            <w:bottom w:val="none" w:sz="0" w:space="0" w:color="auto"/>
            <w:right w:val="none" w:sz="0" w:space="0" w:color="auto"/>
          </w:divBdr>
          <w:divsChild>
            <w:div w:id="1123235213">
              <w:marLeft w:val="0"/>
              <w:marRight w:val="0"/>
              <w:marTop w:val="0"/>
              <w:marBottom w:val="0"/>
              <w:divBdr>
                <w:top w:val="none" w:sz="0" w:space="0" w:color="auto"/>
                <w:left w:val="none" w:sz="0" w:space="0" w:color="auto"/>
                <w:bottom w:val="none" w:sz="0" w:space="0" w:color="auto"/>
                <w:right w:val="none" w:sz="0" w:space="0" w:color="auto"/>
              </w:divBdr>
              <w:divsChild>
                <w:div w:id="1123235228">
                  <w:marLeft w:val="0"/>
                  <w:marRight w:val="0"/>
                  <w:marTop w:val="0"/>
                  <w:marBottom w:val="0"/>
                  <w:divBdr>
                    <w:top w:val="none" w:sz="0" w:space="0" w:color="auto"/>
                    <w:left w:val="none" w:sz="0" w:space="0" w:color="auto"/>
                    <w:bottom w:val="none" w:sz="0" w:space="0" w:color="auto"/>
                    <w:right w:val="none" w:sz="0" w:space="0" w:color="auto"/>
                  </w:divBdr>
                  <w:divsChild>
                    <w:div w:id="1123235235">
                      <w:marLeft w:val="0"/>
                      <w:marRight w:val="0"/>
                      <w:marTop w:val="0"/>
                      <w:marBottom w:val="0"/>
                      <w:divBdr>
                        <w:top w:val="none" w:sz="0" w:space="0" w:color="auto"/>
                        <w:left w:val="none" w:sz="0" w:space="0" w:color="auto"/>
                        <w:bottom w:val="none" w:sz="0" w:space="0" w:color="auto"/>
                        <w:right w:val="none" w:sz="0" w:space="0" w:color="auto"/>
                      </w:divBdr>
                      <w:divsChild>
                        <w:div w:id="1123235222">
                          <w:marLeft w:val="0"/>
                          <w:marRight w:val="0"/>
                          <w:marTop w:val="0"/>
                          <w:marBottom w:val="0"/>
                          <w:divBdr>
                            <w:top w:val="none" w:sz="0" w:space="0" w:color="auto"/>
                            <w:left w:val="none" w:sz="0" w:space="0" w:color="auto"/>
                            <w:bottom w:val="none" w:sz="0" w:space="0" w:color="auto"/>
                            <w:right w:val="none" w:sz="0" w:space="0" w:color="auto"/>
                          </w:divBdr>
                          <w:divsChild>
                            <w:div w:id="1123235210">
                              <w:marLeft w:val="0"/>
                              <w:marRight w:val="0"/>
                              <w:marTop w:val="0"/>
                              <w:marBottom w:val="0"/>
                              <w:divBdr>
                                <w:top w:val="none" w:sz="0" w:space="0" w:color="auto"/>
                                <w:left w:val="none" w:sz="0" w:space="0" w:color="auto"/>
                                <w:bottom w:val="none" w:sz="0" w:space="0" w:color="auto"/>
                                <w:right w:val="none" w:sz="0" w:space="0" w:color="auto"/>
                              </w:divBdr>
                            </w:div>
                            <w:div w:id="1123235214">
                              <w:marLeft w:val="0"/>
                              <w:marRight w:val="0"/>
                              <w:marTop w:val="0"/>
                              <w:marBottom w:val="0"/>
                              <w:divBdr>
                                <w:top w:val="none" w:sz="0" w:space="0" w:color="auto"/>
                                <w:left w:val="none" w:sz="0" w:space="0" w:color="auto"/>
                                <w:bottom w:val="none" w:sz="0" w:space="0" w:color="auto"/>
                                <w:right w:val="none" w:sz="0" w:space="0" w:color="auto"/>
                              </w:divBdr>
                            </w:div>
                            <w:div w:id="11232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5220">
      <w:marLeft w:val="0"/>
      <w:marRight w:val="0"/>
      <w:marTop w:val="0"/>
      <w:marBottom w:val="0"/>
      <w:divBdr>
        <w:top w:val="none" w:sz="0" w:space="0" w:color="auto"/>
        <w:left w:val="none" w:sz="0" w:space="0" w:color="auto"/>
        <w:bottom w:val="none" w:sz="0" w:space="0" w:color="auto"/>
        <w:right w:val="none" w:sz="0" w:space="0" w:color="auto"/>
      </w:divBdr>
      <w:divsChild>
        <w:div w:id="1123235227">
          <w:marLeft w:val="0"/>
          <w:marRight w:val="0"/>
          <w:marTop w:val="0"/>
          <w:marBottom w:val="0"/>
          <w:divBdr>
            <w:top w:val="none" w:sz="0" w:space="0" w:color="auto"/>
            <w:left w:val="none" w:sz="0" w:space="0" w:color="auto"/>
            <w:bottom w:val="none" w:sz="0" w:space="0" w:color="auto"/>
            <w:right w:val="none" w:sz="0" w:space="0" w:color="auto"/>
          </w:divBdr>
          <w:divsChild>
            <w:div w:id="1123235246">
              <w:marLeft w:val="0"/>
              <w:marRight w:val="0"/>
              <w:marTop w:val="0"/>
              <w:marBottom w:val="0"/>
              <w:divBdr>
                <w:top w:val="none" w:sz="0" w:space="0" w:color="auto"/>
                <w:left w:val="none" w:sz="0" w:space="0" w:color="auto"/>
                <w:bottom w:val="none" w:sz="0" w:space="0" w:color="auto"/>
                <w:right w:val="none" w:sz="0" w:space="0" w:color="auto"/>
              </w:divBdr>
              <w:divsChild>
                <w:div w:id="1123235204">
                  <w:marLeft w:val="0"/>
                  <w:marRight w:val="0"/>
                  <w:marTop w:val="0"/>
                  <w:marBottom w:val="0"/>
                  <w:divBdr>
                    <w:top w:val="none" w:sz="0" w:space="0" w:color="auto"/>
                    <w:left w:val="none" w:sz="0" w:space="0" w:color="auto"/>
                    <w:bottom w:val="none" w:sz="0" w:space="0" w:color="auto"/>
                    <w:right w:val="none" w:sz="0" w:space="0" w:color="auto"/>
                  </w:divBdr>
                  <w:divsChild>
                    <w:div w:id="1123235238">
                      <w:marLeft w:val="0"/>
                      <w:marRight w:val="0"/>
                      <w:marTop w:val="0"/>
                      <w:marBottom w:val="0"/>
                      <w:divBdr>
                        <w:top w:val="none" w:sz="0" w:space="0" w:color="auto"/>
                        <w:left w:val="none" w:sz="0" w:space="0" w:color="auto"/>
                        <w:bottom w:val="none" w:sz="0" w:space="0" w:color="auto"/>
                        <w:right w:val="none" w:sz="0" w:space="0" w:color="auto"/>
                      </w:divBdr>
                      <w:divsChild>
                        <w:div w:id="1123235248">
                          <w:marLeft w:val="0"/>
                          <w:marRight w:val="0"/>
                          <w:marTop w:val="0"/>
                          <w:marBottom w:val="0"/>
                          <w:divBdr>
                            <w:top w:val="none" w:sz="0" w:space="0" w:color="auto"/>
                            <w:left w:val="none" w:sz="0" w:space="0" w:color="auto"/>
                            <w:bottom w:val="none" w:sz="0" w:space="0" w:color="auto"/>
                            <w:right w:val="none" w:sz="0" w:space="0" w:color="auto"/>
                          </w:divBdr>
                          <w:divsChild>
                            <w:div w:id="1123235221">
                              <w:marLeft w:val="0"/>
                              <w:marRight w:val="0"/>
                              <w:marTop w:val="0"/>
                              <w:marBottom w:val="0"/>
                              <w:divBdr>
                                <w:top w:val="none" w:sz="0" w:space="0" w:color="auto"/>
                                <w:left w:val="none" w:sz="0" w:space="0" w:color="auto"/>
                                <w:bottom w:val="none" w:sz="0" w:space="0" w:color="auto"/>
                                <w:right w:val="none" w:sz="0" w:space="0" w:color="auto"/>
                              </w:divBdr>
                            </w:div>
                            <w:div w:id="1123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5245">
      <w:marLeft w:val="0"/>
      <w:marRight w:val="0"/>
      <w:marTop w:val="0"/>
      <w:marBottom w:val="0"/>
      <w:divBdr>
        <w:top w:val="none" w:sz="0" w:space="0" w:color="auto"/>
        <w:left w:val="none" w:sz="0" w:space="0" w:color="auto"/>
        <w:bottom w:val="none" w:sz="0" w:space="0" w:color="auto"/>
        <w:right w:val="none" w:sz="0" w:space="0" w:color="auto"/>
      </w:divBdr>
      <w:divsChild>
        <w:div w:id="1123235241">
          <w:marLeft w:val="0"/>
          <w:marRight w:val="0"/>
          <w:marTop w:val="0"/>
          <w:marBottom w:val="0"/>
          <w:divBdr>
            <w:top w:val="none" w:sz="0" w:space="0" w:color="auto"/>
            <w:left w:val="none" w:sz="0" w:space="0" w:color="auto"/>
            <w:bottom w:val="none" w:sz="0" w:space="0" w:color="auto"/>
            <w:right w:val="none" w:sz="0" w:space="0" w:color="auto"/>
          </w:divBdr>
          <w:divsChild>
            <w:div w:id="1123235211">
              <w:marLeft w:val="0"/>
              <w:marRight w:val="0"/>
              <w:marTop w:val="0"/>
              <w:marBottom w:val="0"/>
              <w:divBdr>
                <w:top w:val="none" w:sz="0" w:space="0" w:color="auto"/>
                <w:left w:val="none" w:sz="0" w:space="0" w:color="auto"/>
                <w:bottom w:val="none" w:sz="0" w:space="0" w:color="auto"/>
                <w:right w:val="none" w:sz="0" w:space="0" w:color="auto"/>
              </w:divBdr>
              <w:divsChild>
                <w:div w:id="1123235192">
                  <w:marLeft w:val="0"/>
                  <w:marRight w:val="0"/>
                  <w:marTop w:val="0"/>
                  <w:marBottom w:val="0"/>
                  <w:divBdr>
                    <w:top w:val="none" w:sz="0" w:space="0" w:color="auto"/>
                    <w:left w:val="none" w:sz="0" w:space="0" w:color="auto"/>
                    <w:bottom w:val="none" w:sz="0" w:space="0" w:color="auto"/>
                    <w:right w:val="none" w:sz="0" w:space="0" w:color="auto"/>
                  </w:divBdr>
                  <w:divsChild>
                    <w:div w:id="1123235202">
                      <w:marLeft w:val="0"/>
                      <w:marRight w:val="0"/>
                      <w:marTop w:val="0"/>
                      <w:marBottom w:val="0"/>
                      <w:divBdr>
                        <w:top w:val="none" w:sz="0" w:space="0" w:color="auto"/>
                        <w:left w:val="none" w:sz="0" w:space="0" w:color="auto"/>
                        <w:bottom w:val="none" w:sz="0" w:space="0" w:color="auto"/>
                        <w:right w:val="none" w:sz="0" w:space="0" w:color="auto"/>
                      </w:divBdr>
                      <w:divsChild>
                        <w:div w:id="1123235209">
                          <w:marLeft w:val="0"/>
                          <w:marRight w:val="0"/>
                          <w:marTop w:val="0"/>
                          <w:marBottom w:val="0"/>
                          <w:divBdr>
                            <w:top w:val="none" w:sz="0" w:space="0" w:color="auto"/>
                            <w:left w:val="none" w:sz="0" w:space="0" w:color="auto"/>
                            <w:bottom w:val="none" w:sz="0" w:space="0" w:color="auto"/>
                            <w:right w:val="none" w:sz="0" w:space="0" w:color="auto"/>
                          </w:divBdr>
                          <w:divsChild>
                            <w:div w:id="1123235193">
                              <w:marLeft w:val="0"/>
                              <w:marRight w:val="0"/>
                              <w:marTop w:val="0"/>
                              <w:marBottom w:val="0"/>
                              <w:divBdr>
                                <w:top w:val="none" w:sz="0" w:space="0" w:color="auto"/>
                                <w:left w:val="none" w:sz="0" w:space="0" w:color="auto"/>
                                <w:bottom w:val="none" w:sz="0" w:space="0" w:color="auto"/>
                                <w:right w:val="none" w:sz="0" w:space="0" w:color="auto"/>
                              </w:divBdr>
                            </w:div>
                            <w:div w:id="11232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5247">
      <w:marLeft w:val="0"/>
      <w:marRight w:val="0"/>
      <w:marTop w:val="0"/>
      <w:marBottom w:val="0"/>
      <w:divBdr>
        <w:top w:val="none" w:sz="0" w:space="0" w:color="auto"/>
        <w:left w:val="none" w:sz="0" w:space="0" w:color="auto"/>
        <w:bottom w:val="none" w:sz="0" w:space="0" w:color="auto"/>
        <w:right w:val="none" w:sz="0" w:space="0" w:color="auto"/>
      </w:divBdr>
      <w:divsChild>
        <w:div w:id="1123235203">
          <w:marLeft w:val="0"/>
          <w:marRight w:val="0"/>
          <w:marTop w:val="0"/>
          <w:marBottom w:val="0"/>
          <w:divBdr>
            <w:top w:val="none" w:sz="0" w:space="0" w:color="auto"/>
            <w:left w:val="none" w:sz="0" w:space="0" w:color="auto"/>
            <w:bottom w:val="none" w:sz="0" w:space="0" w:color="auto"/>
            <w:right w:val="none" w:sz="0" w:space="0" w:color="auto"/>
          </w:divBdr>
          <w:divsChild>
            <w:div w:id="1123235195">
              <w:marLeft w:val="0"/>
              <w:marRight w:val="0"/>
              <w:marTop w:val="0"/>
              <w:marBottom w:val="0"/>
              <w:divBdr>
                <w:top w:val="none" w:sz="0" w:space="0" w:color="auto"/>
                <w:left w:val="none" w:sz="0" w:space="0" w:color="auto"/>
                <w:bottom w:val="none" w:sz="0" w:space="0" w:color="auto"/>
                <w:right w:val="none" w:sz="0" w:space="0" w:color="auto"/>
              </w:divBdr>
              <w:divsChild>
                <w:div w:id="1123235197">
                  <w:marLeft w:val="0"/>
                  <w:marRight w:val="0"/>
                  <w:marTop w:val="0"/>
                  <w:marBottom w:val="0"/>
                  <w:divBdr>
                    <w:top w:val="none" w:sz="0" w:space="0" w:color="auto"/>
                    <w:left w:val="none" w:sz="0" w:space="0" w:color="auto"/>
                    <w:bottom w:val="none" w:sz="0" w:space="0" w:color="auto"/>
                    <w:right w:val="none" w:sz="0" w:space="0" w:color="auto"/>
                  </w:divBdr>
                  <w:divsChild>
                    <w:div w:id="1123235219">
                      <w:marLeft w:val="0"/>
                      <w:marRight w:val="0"/>
                      <w:marTop w:val="0"/>
                      <w:marBottom w:val="0"/>
                      <w:divBdr>
                        <w:top w:val="none" w:sz="0" w:space="0" w:color="auto"/>
                        <w:left w:val="none" w:sz="0" w:space="0" w:color="auto"/>
                        <w:bottom w:val="none" w:sz="0" w:space="0" w:color="auto"/>
                        <w:right w:val="none" w:sz="0" w:space="0" w:color="auto"/>
                      </w:divBdr>
                      <w:divsChild>
                        <w:div w:id="1123235233">
                          <w:marLeft w:val="0"/>
                          <w:marRight w:val="0"/>
                          <w:marTop w:val="0"/>
                          <w:marBottom w:val="0"/>
                          <w:divBdr>
                            <w:top w:val="none" w:sz="0" w:space="0" w:color="auto"/>
                            <w:left w:val="none" w:sz="0" w:space="0" w:color="auto"/>
                            <w:bottom w:val="none" w:sz="0" w:space="0" w:color="auto"/>
                            <w:right w:val="none" w:sz="0" w:space="0" w:color="auto"/>
                          </w:divBdr>
                          <w:divsChild>
                            <w:div w:id="1123235218">
                              <w:marLeft w:val="0"/>
                              <w:marRight w:val="0"/>
                              <w:marTop w:val="0"/>
                              <w:marBottom w:val="0"/>
                              <w:divBdr>
                                <w:top w:val="none" w:sz="0" w:space="0" w:color="auto"/>
                                <w:left w:val="none" w:sz="0" w:space="0" w:color="auto"/>
                                <w:bottom w:val="none" w:sz="0" w:space="0" w:color="auto"/>
                                <w:right w:val="none" w:sz="0" w:space="0" w:color="auto"/>
                              </w:divBdr>
                            </w:div>
                            <w:div w:id="1123235229">
                              <w:marLeft w:val="0"/>
                              <w:marRight w:val="0"/>
                              <w:marTop w:val="0"/>
                              <w:marBottom w:val="0"/>
                              <w:divBdr>
                                <w:top w:val="none" w:sz="0" w:space="0" w:color="auto"/>
                                <w:left w:val="none" w:sz="0" w:space="0" w:color="auto"/>
                                <w:bottom w:val="none" w:sz="0" w:space="0" w:color="auto"/>
                                <w:right w:val="none" w:sz="0" w:space="0" w:color="auto"/>
                              </w:divBdr>
                            </w:div>
                            <w:div w:id="1123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el-online.net/buch/neue_evangelistische/offenbarun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1846</Words>
  <Characters>11630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Ingrid Siegl</dc:creator>
  <cp:keywords/>
  <dc:description/>
  <cp:lastModifiedBy>Siegl</cp:lastModifiedBy>
  <cp:revision>2</cp:revision>
  <dcterms:created xsi:type="dcterms:W3CDTF">2013-10-14T17:12:00Z</dcterms:created>
  <dcterms:modified xsi:type="dcterms:W3CDTF">2013-10-14T17:12:00Z</dcterms:modified>
</cp:coreProperties>
</file>